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216"/>
        <w:tblOverlap w:val="never"/>
        <w:tblW w:w="9072" w:type="dxa"/>
        <w:tblLook w:val="0000" w:firstRow="0" w:lastRow="0" w:firstColumn="0" w:lastColumn="0" w:noHBand="0" w:noVBand="0"/>
      </w:tblPr>
      <w:tblGrid>
        <w:gridCol w:w="5386"/>
        <w:gridCol w:w="3686"/>
      </w:tblGrid>
      <w:tr w:rsidR="00AB08DD" w14:paraId="5F30F9D8" w14:textId="77777777">
        <w:tc>
          <w:tcPr>
            <w:tcW w:w="5386" w:type="dxa"/>
            <w:shd w:val="clear" w:color="auto" w:fill="auto"/>
          </w:tcPr>
          <w:p w14:paraId="1FEFCFF2" w14:textId="77777777" w:rsidR="00AB08DD" w:rsidRDefault="00EE246E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СОГЛАСОВАНО</w:t>
            </w:r>
          </w:p>
          <w:p w14:paraId="4E092C7D" w14:textId="77777777" w:rsidR="00AB08DD" w:rsidRDefault="00AB08DD">
            <w:pPr>
              <w:rPr>
                <w:b/>
                <w:color w:val="000000"/>
                <w:sz w:val="28"/>
                <w:szCs w:val="28"/>
              </w:rPr>
            </w:pPr>
          </w:p>
          <w:p w14:paraId="50FC8C61" w14:textId="77777777" w:rsidR="00AB08DD" w:rsidRDefault="00EE246E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03A23E55" w14:textId="77777777" w:rsidR="00AB08DD" w:rsidRDefault="00EE246E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РОО «Союз водного поло</w:t>
            </w:r>
          </w:p>
          <w:p w14:paraId="023DF53C" w14:textId="77777777" w:rsidR="00AB08DD" w:rsidRDefault="00EE246E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Москве»</w:t>
            </w:r>
          </w:p>
          <w:p w14:paraId="1DF5B4AC" w14:textId="77777777" w:rsidR="00AB08DD" w:rsidRDefault="00AB08DD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7620F4F6" w14:textId="77777777" w:rsidR="00AB08DD" w:rsidRDefault="00EE246E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r>
              <w:rPr>
                <w:b/>
                <w:color w:val="000000"/>
                <w:sz w:val="28"/>
                <w:szCs w:val="28"/>
              </w:rPr>
              <w:t>И.Т.Куталадзе</w:t>
            </w:r>
          </w:p>
          <w:p w14:paraId="69628756" w14:textId="77777777" w:rsidR="00AB08DD" w:rsidRDefault="00AB08DD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03EEE5C2" w14:textId="77777777" w:rsidR="00AB08DD" w:rsidRDefault="00EE246E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2024 г.</w:t>
            </w:r>
          </w:p>
          <w:p w14:paraId="7EF0EC16" w14:textId="77777777" w:rsidR="00AB08DD" w:rsidRDefault="00AB08DD">
            <w:pPr>
              <w:ind w:lef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7B9DF310" w14:textId="77777777" w:rsidR="00AB08DD" w:rsidRDefault="00EE246E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14:paraId="75829C61" w14:textId="77777777" w:rsidR="00AB08DD" w:rsidRDefault="00AB08DD">
            <w:pPr>
              <w:widowControl w:val="0"/>
              <w:ind w:right="49" w:hanging="111"/>
              <w:rPr>
                <w:bCs/>
                <w:sz w:val="28"/>
                <w:szCs w:val="28"/>
              </w:rPr>
            </w:pPr>
          </w:p>
          <w:p w14:paraId="2EB620E9" w14:textId="77777777" w:rsidR="00AB08DD" w:rsidRDefault="00EE246E">
            <w:pPr>
              <w:widowControl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1C19653C" w14:textId="77777777" w:rsidR="00AB08DD" w:rsidRDefault="00EE246E">
            <w:pPr>
              <w:widowControl w:val="0"/>
              <w:ind w:left="-244" w:right="49" w:firstLine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154D796E" w14:textId="77777777" w:rsidR="00AB08DD" w:rsidRDefault="00AB08DD">
            <w:pPr>
              <w:widowControl w:val="0"/>
              <w:ind w:left="-244" w:right="49" w:firstLine="133"/>
              <w:rPr>
                <w:bCs/>
                <w:sz w:val="28"/>
                <w:szCs w:val="28"/>
              </w:rPr>
            </w:pPr>
          </w:p>
          <w:p w14:paraId="58382124" w14:textId="77777777" w:rsidR="00AB08DD" w:rsidRDefault="00AB08D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7C5C340C" w14:textId="77777777" w:rsidR="00AB08DD" w:rsidRDefault="00EE246E">
            <w:pPr>
              <w:widowControl w:val="0"/>
              <w:ind w:right="49" w:hanging="111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В.А.Гордеев</w:t>
            </w:r>
          </w:p>
          <w:p w14:paraId="7845A59E" w14:textId="77777777" w:rsidR="00AB08DD" w:rsidRDefault="00AB08D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22EFA8F1" w14:textId="77777777" w:rsidR="00AB08DD" w:rsidRDefault="00EE246E">
            <w:pPr>
              <w:ind w:left="360" w:hanging="46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 2024 г.</w:t>
            </w:r>
          </w:p>
        </w:tc>
      </w:tr>
    </w:tbl>
    <w:p w14:paraId="74EDBA91" w14:textId="77777777" w:rsidR="00AB08DD" w:rsidRDefault="00AB08DD">
      <w:pPr>
        <w:jc w:val="both"/>
        <w:rPr>
          <w:sz w:val="28"/>
          <w:szCs w:val="28"/>
        </w:rPr>
      </w:pPr>
    </w:p>
    <w:p w14:paraId="5F1B4A7B" w14:textId="77777777" w:rsidR="00AB08DD" w:rsidRDefault="00AB08DD">
      <w:pPr>
        <w:jc w:val="both"/>
        <w:rPr>
          <w:sz w:val="28"/>
          <w:szCs w:val="28"/>
        </w:rPr>
      </w:pPr>
    </w:p>
    <w:p w14:paraId="350529A0" w14:textId="77777777" w:rsidR="00AB08DD" w:rsidRDefault="00AB08DD">
      <w:pPr>
        <w:jc w:val="both"/>
        <w:rPr>
          <w:sz w:val="28"/>
          <w:szCs w:val="28"/>
        </w:rPr>
      </w:pPr>
    </w:p>
    <w:p w14:paraId="221AA9E8" w14:textId="77777777" w:rsidR="00AB08DD" w:rsidRDefault="00AB08DD">
      <w:pPr>
        <w:jc w:val="both"/>
        <w:rPr>
          <w:sz w:val="28"/>
          <w:szCs w:val="28"/>
        </w:rPr>
      </w:pPr>
    </w:p>
    <w:p w14:paraId="73F4E765" w14:textId="77777777" w:rsidR="00AB08DD" w:rsidRDefault="00AB08DD">
      <w:pPr>
        <w:jc w:val="both"/>
        <w:rPr>
          <w:sz w:val="28"/>
          <w:szCs w:val="28"/>
        </w:rPr>
      </w:pPr>
    </w:p>
    <w:p w14:paraId="155DFDC9" w14:textId="77777777" w:rsidR="00AB08DD" w:rsidRDefault="00AB08DD">
      <w:pPr>
        <w:jc w:val="both"/>
        <w:rPr>
          <w:sz w:val="28"/>
          <w:szCs w:val="28"/>
        </w:rPr>
      </w:pPr>
    </w:p>
    <w:p w14:paraId="51DDD7AB" w14:textId="77777777" w:rsidR="00AB08DD" w:rsidRDefault="00AB08DD">
      <w:pPr>
        <w:jc w:val="both"/>
        <w:rPr>
          <w:sz w:val="28"/>
          <w:szCs w:val="28"/>
        </w:rPr>
      </w:pPr>
    </w:p>
    <w:p w14:paraId="46A7982F" w14:textId="77777777" w:rsidR="00AB08DD" w:rsidRDefault="00AB08DD">
      <w:pPr>
        <w:jc w:val="both"/>
        <w:rPr>
          <w:sz w:val="28"/>
          <w:szCs w:val="28"/>
        </w:rPr>
      </w:pPr>
    </w:p>
    <w:p w14:paraId="26860D7B" w14:textId="77777777" w:rsidR="00AB08DD" w:rsidRDefault="00AB08DD">
      <w:pPr>
        <w:rPr>
          <w:rFonts w:eastAsia="Times"/>
          <w:sz w:val="28"/>
          <w:szCs w:val="28"/>
        </w:rPr>
      </w:pPr>
    </w:p>
    <w:p w14:paraId="7FBFE951" w14:textId="77777777" w:rsidR="00AB08DD" w:rsidRDefault="00EE24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0066CD21" w14:textId="77777777" w:rsidR="00AB08DD" w:rsidRDefault="00EE246E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официальных спортивных</w:t>
      </w:r>
      <w:r>
        <w:rPr>
          <w:b/>
          <w:color w:val="000000"/>
          <w:sz w:val="28"/>
          <w:szCs w:val="28"/>
        </w:rPr>
        <w:t xml:space="preserve"> соревнований </w:t>
      </w:r>
      <w:r>
        <w:rPr>
          <w:b/>
          <w:color w:val="000000"/>
          <w:sz w:val="28"/>
          <w:szCs w:val="28"/>
        </w:rPr>
        <w:br/>
        <w:t xml:space="preserve">по виду спорта «водное поло» </w:t>
      </w:r>
      <w:bookmarkStart w:id="0" w:name="_Hlk178754431"/>
      <w:bookmarkEnd w:id="0"/>
      <w:r>
        <w:rPr>
          <w:b/>
          <w:bCs/>
          <w:sz w:val="28"/>
          <w:szCs w:val="28"/>
        </w:rPr>
        <w:t>, Первенство МГФСО по водному поло, посвященный памяти ЗТР А. К. Стрелкова</w:t>
      </w:r>
      <w:r>
        <w:rPr>
          <w:b/>
          <w:color w:val="000000"/>
          <w:sz w:val="28"/>
          <w:szCs w:val="28"/>
        </w:rPr>
        <w:t xml:space="preserve">, </w:t>
      </w:r>
      <w:r>
        <w:rPr>
          <w:b/>
          <w:sz w:val="28"/>
          <w:szCs w:val="28"/>
        </w:rPr>
        <w:t>р/н 63380</w:t>
      </w:r>
    </w:p>
    <w:p w14:paraId="02D8127B" w14:textId="77777777" w:rsidR="00AB08DD" w:rsidRDefault="00EE24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0050002611Я)</w:t>
      </w:r>
    </w:p>
    <w:p w14:paraId="3649A199" w14:textId="77777777" w:rsidR="00AB08DD" w:rsidRDefault="00AB08DD">
      <w:pPr>
        <w:jc w:val="center"/>
        <w:rPr>
          <w:sz w:val="28"/>
          <w:szCs w:val="28"/>
        </w:rPr>
      </w:pPr>
    </w:p>
    <w:p w14:paraId="41C9332D" w14:textId="77777777" w:rsidR="00AB08DD" w:rsidRDefault="00AB08DD">
      <w:pPr>
        <w:jc w:val="center"/>
        <w:rPr>
          <w:sz w:val="28"/>
          <w:szCs w:val="28"/>
        </w:rPr>
      </w:pPr>
    </w:p>
    <w:p w14:paraId="5EBD1FA2" w14:textId="77777777" w:rsidR="00AB08DD" w:rsidRDefault="00AB08DD">
      <w:pPr>
        <w:jc w:val="center"/>
        <w:rPr>
          <w:sz w:val="28"/>
          <w:szCs w:val="28"/>
        </w:rPr>
      </w:pPr>
    </w:p>
    <w:p w14:paraId="18738556" w14:textId="77777777" w:rsidR="00AB08DD" w:rsidRDefault="00AB08DD">
      <w:pPr>
        <w:jc w:val="center"/>
        <w:rPr>
          <w:sz w:val="28"/>
          <w:szCs w:val="28"/>
        </w:rPr>
      </w:pPr>
    </w:p>
    <w:p w14:paraId="22CEF4E8" w14:textId="77777777" w:rsidR="00AB08DD" w:rsidRDefault="00AB08DD">
      <w:pPr>
        <w:jc w:val="center"/>
        <w:rPr>
          <w:sz w:val="28"/>
          <w:szCs w:val="28"/>
        </w:rPr>
      </w:pPr>
    </w:p>
    <w:p w14:paraId="789638C0" w14:textId="77777777" w:rsidR="00AB08DD" w:rsidRDefault="00AB08DD">
      <w:pPr>
        <w:jc w:val="center"/>
        <w:rPr>
          <w:sz w:val="28"/>
          <w:szCs w:val="28"/>
        </w:rPr>
      </w:pPr>
    </w:p>
    <w:p w14:paraId="360C211A" w14:textId="77777777" w:rsidR="00AB08DD" w:rsidRDefault="00AB08DD">
      <w:pPr>
        <w:jc w:val="center"/>
        <w:rPr>
          <w:sz w:val="28"/>
          <w:szCs w:val="28"/>
        </w:rPr>
      </w:pPr>
    </w:p>
    <w:p w14:paraId="0A5EA5F6" w14:textId="77777777" w:rsidR="00AB08DD" w:rsidRDefault="00AB08DD">
      <w:pPr>
        <w:jc w:val="center"/>
        <w:rPr>
          <w:sz w:val="28"/>
          <w:szCs w:val="28"/>
        </w:rPr>
      </w:pPr>
    </w:p>
    <w:p w14:paraId="6C1174BA" w14:textId="77777777" w:rsidR="00AB08DD" w:rsidRDefault="00AB08DD">
      <w:pPr>
        <w:jc w:val="center"/>
        <w:rPr>
          <w:sz w:val="28"/>
          <w:szCs w:val="28"/>
        </w:rPr>
      </w:pPr>
    </w:p>
    <w:p w14:paraId="74B803C5" w14:textId="77777777" w:rsidR="00AB08DD" w:rsidRDefault="00AB08DD">
      <w:pPr>
        <w:jc w:val="center"/>
        <w:rPr>
          <w:sz w:val="28"/>
          <w:szCs w:val="28"/>
        </w:rPr>
      </w:pPr>
    </w:p>
    <w:p w14:paraId="527594AD" w14:textId="77777777" w:rsidR="00AB08DD" w:rsidRDefault="00AB08DD">
      <w:pPr>
        <w:jc w:val="center"/>
        <w:rPr>
          <w:sz w:val="28"/>
          <w:szCs w:val="28"/>
        </w:rPr>
      </w:pPr>
    </w:p>
    <w:p w14:paraId="03D59149" w14:textId="77777777" w:rsidR="00AB08DD" w:rsidRDefault="00AB08DD">
      <w:pPr>
        <w:jc w:val="center"/>
        <w:rPr>
          <w:sz w:val="28"/>
          <w:szCs w:val="28"/>
        </w:rPr>
      </w:pPr>
    </w:p>
    <w:p w14:paraId="3333483B" w14:textId="77777777" w:rsidR="00AB08DD" w:rsidRDefault="00AB08DD">
      <w:pPr>
        <w:jc w:val="center"/>
        <w:rPr>
          <w:sz w:val="28"/>
          <w:szCs w:val="28"/>
        </w:rPr>
      </w:pPr>
    </w:p>
    <w:p w14:paraId="5166C770" w14:textId="77777777" w:rsidR="00AB08DD" w:rsidRDefault="00AB08DD">
      <w:pPr>
        <w:jc w:val="center"/>
        <w:rPr>
          <w:sz w:val="28"/>
          <w:szCs w:val="28"/>
        </w:rPr>
      </w:pPr>
    </w:p>
    <w:p w14:paraId="6EFE02E1" w14:textId="77777777" w:rsidR="00AB08DD" w:rsidRDefault="00AB08DD">
      <w:pPr>
        <w:jc w:val="center"/>
        <w:rPr>
          <w:sz w:val="28"/>
          <w:szCs w:val="28"/>
        </w:rPr>
      </w:pPr>
    </w:p>
    <w:p w14:paraId="21C160DC" w14:textId="77777777" w:rsidR="00AB08DD" w:rsidRDefault="00AB08DD">
      <w:pPr>
        <w:jc w:val="center"/>
        <w:rPr>
          <w:sz w:val="28"/>
          <w:szCs w:val="28"/>
        </w:rPr>
      </w:pPr>
    </w:p>
    <w:p w14:paraId="12AD99C9" w14:textId="77777777" w:rsidR="00AB08DD" w:rsidRDefault="00AB08DD">
      <w:pPr>
        <w:jc w:val="center"/>
        <w:rPr>
          <w:bCs/>
          <w:sz w:val="28"/>
          <w:szCs w:val="28"/>
        </w:rPr>
      </w:pPr>
    </w:p>
    <w:p w14:paraId="28F180E6" w14:textId="77777777" w:rsidR="00AB08DD" w:rsidRDefault="00AB08DD">
      <w:pPr>
        <w:jc w:val="center"/>
        <w:rPr>
          <w:bCs/>
          <w:sz w:val="28"/>
          <w:szCs w:val="28"/>
        </w:rPr>
      </w:pPr>
    </w:p>
    <w:p w14:paraId="53EAB8F7" w14:textId="77777777" w:rsidR="00AB08DD" w:rsidRDefault="00AB08DD">
      <w:pPr>
        <w:jc w:val="center"/>
        <w:rPr>
          <w:bCs/>
          <w:sz w:val="28"/>
          <w:szCs w:val="28"/>
        </w:rPr>
      </w:pPr>
    </w:p>
    <w:p w14:paraId="6EC6CB85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</w:t>
      </w:r>
    </w:p>
    <w:p w14:paraId="5B7AADD1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14:paraId="0C6B188D" w14:textId="77777777" w:rsidR="00AB08DD" w:rsidRDefault="00AB08DD">
      <w:pPr>
        <w:ind w:firstLine="709"/>
        <w:jc w:val="both"/>
        <w:rPr>
          <w:b/>
          <w:bCs/>
          <w:sz w:val="28"/>
          <w:szCs w:val="28"/>
        </w:rPr>
      </w:pPr>
    </w:p>
    <w:p w14:paraId="039982BD" w14:textId="77777777" w:rsidR="00AB08DD" w:rsidRDefault="00EE246E">
      <w:pPr>
        <w:pStyle w:val="a6"/>
        <w:numPr>
          <w:ilvl w:val="1"/>
          <w:numId w:val="1"/>
        </w:numPr>
        <w:ind w:left="1429" w:hanging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Основания для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проведения Спортивного мероприятия.</w:t>
      </w:r>
    </w:p>
    <w:p w14:paraId="333931E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Категория Спортивного мероприятия – Первенство субъекта Российской Федерации.</w:t>
      </w:r>
    </w:p>
    <w:p w14:paraId="343C28F6" w14:textId="3E4E8523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Официальное спортивное мероприятие по водному поло, Первенство МГФСО по водному поло, посвященный памяти ЗТР А. К. Стрелкова </w:t>
      </w:r>
      <w:r>
        <w:rPr>
          <w:sz w:val="28"/>
          <w:szCs w:val="28"/>
        </w:rPr>
        <w:t>(далее – Соревнова</w:t>
      </w:r>
      <w:r>
        <w:rPr>
          <w:sz w:val="28"/>
          <w:szCs w:val="28"/>
        </w:rPr>
        <w:t xml:space="preserve">ние), </w:t>
      </w:r>
      <w:r>
        <w:rPr>
          <w:rFonts w:eastAsia="Calibri"/>
          <w:sz w:val="28"/>
          <w:szCs w:val="28"/>
          <w:lang w:eastAsia="en-US"/>
        </w:rPr>
        <w:t>проводится на основании и в соответствии с настоящим Положением, а также:</w:t>
      </w:r>
    </w:p>
    <w:p w14:paraId="02FC282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2025 год (далее – «ЕКП») утвержденным Москомспортом (ЕКП № 633</w:t>
      </w:r>
      <w:r>
        <w:rPr>
          <w:sz w:val="28"/>
          <w:szCs w:val="28"/>
        </w:rPr>
        <w:t>80);</w:t>
      </w:r>
    </w:p>
    <w:p w14:paraId="1E9C4DC3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правилами по виду спорта «водное поло», утвержденными приказом Министерства спорта Российской Федерации </w:t>
      </w:r>
      <w:bookmarkStart w:id="1" w:name="_Hlk134618058"/>
      <w:r>
        <w:rPr>
          <w:sz w:val="28"/>
          <w:szCs w:val="28"/>
        </w:rPr>
        <w:t>от 27 декабря 2018 г. № 1094</w:t>
      </w:r>
      <w:bookmarkEnd w:id="1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«Правила»).</w:t>
      </w:r>
    </w:p>
    <w:p w14:paraId="6D5FE82A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Распоряжением Департамента спорта города Москвы «О государств</w:t>
      </w:r>
      <w:r>
        <w:rPr>
          <w:sz w:val="28"/>
          <w:szCs w:val="28"/>
        </w:rPr>
        <w:t xml:space="preserve">енной аккредитации Региональных спортивных федераций» «Союз водного поло </w:t>
      </w:r>
      <w:r>
        <w:rPr>
          <w:sz w:val="28"/>
          <w:szCs w:val="28"/>
        </w:rPr>
        <w:br/>
        <w:t>в г. Москве» от 07 июля 2023 г. № 212;</w:t>
      </w:r>
    </w:p>
    <w:p w14:paraId="135A7830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Российской Федерации от 4 декабря 2007 г.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10C196B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Закона горо</w:t>
      </w:r>
      <w:r>
        <w:rPr>
          <w:sz w:val="28"/>
          <w:szCs w:val="28"/>
        </w:rPr>
        <w:t xml:space="preserve">да Москвы от 15 июля 2009 г. № 27 «О физической культуре </w:t>
      </w:r>
      <w:r>
        <w:rPr>
          <w:sz w:val="28"/>
          <w:szCs w:val="28"/>
        </w:rPr>
        <w:br/>
        <w:t>и спорте в городе Москве»;</w:t>
      </w:r>
    </w:p>
    <w:p w14:paraId="6DBEC230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Соревнования осуществляется в соответствии с Федеральным законом от 27 июля 2006 г. № 152-ФЗ </w:t>
      </w:r>
      <w:r>
        <w:rPr>
          <w:sz w:val="28"/>
          <w:szCs w:val="28"/>
        </w:rPr>
        <w:br/>
        <w:t>«О персональных данных». Согласие на</w:t>
      </w:r>
      <w:r>
        <w:rPr>
          <w:sz w:val="28"/>
          <w:szCs w:val="28"/>
        </w:rPr>
        <w:t xml:space="preserve"> обработку персональных данных предоставляется в комиссию по допуску участников.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</w:t>
      </w:r>
    </w:p>
    <w:p w14:paraId="4A2CACFD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Соревнования проводятся с целью:</w:t>
      </w:r>
    </w:p>
    <w:p w14:paraId="2EF54200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Развития и популяризации вида спорта «водное поло» в городе Москве;</w:t>
      </w:r>
    </w:p>
    <w:p w14:paraId="11F1B68C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Сохранения памяти о героях спорта;</w:t>
      </w:r>
    </w:p>
    <w:p w14:paraId="00F4C359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Создание традиций преемственности поколений среди выпускников спортивных школ Олимпийск</w:t>
      </w:r>
      <w:r>
        <w:rPr>
          <w:rFonts w:eastAsia="Calibri"/>
          <w:sz w:val="28"/>
          <w:szCs w:val="28"/>
          <w:lang w:eastAsia="en-US"/>
        </w:rPr>
        <w:t>ого резерва города Москвы.</w:t>
      </w:r>
    </w:p>
    <w:p w14:paraId="48F6E06F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Задачами проведения Соревнования являются:</w:t>
      </w:r>
    </w:p>
    <w:p w14:paraId="420CD785" w14:textId="77777777" w:rsidR="00AB08DD" w:rsidRDefault="00EE246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Повышение социальной значимости здорового образа жизни, культурного </w:t>
      </w:r>
      <w:r>
        <w:rPr>
          <w:color w:val="000000"/>
          <w:sz w:val="28"/>
          <w:szCs w:val="28"/>
          <w:shd w:val="clear" w:color="auto" w:fill="FFFFFF"/>
        </w:rPr>
        <w:br/>
        <w:t>и патриотического воспитания среди молодых людей в системе физического воспитания города Москвы.</w:t>
      </w:r>
    </w:p>
    <w:p w14:paraId="01B4DC6A" w14:textId="77777777" w:rsidR="00AB08DD" w:rsidRDefault="00EE246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Развитие ма</w:t>
      </w:r>
      <w:r>
        <w:rPr>
          <w:color w:val="000000"/>
          <w:sz w:val="28"/>
          <w:szCs w:val="28"/>
          <w:shd w:val="clear" w:color="auto" w:fill="FFFFFF"/>
        </w:rPr>
        <w:t>ссового спорта среди жителей города Москвы;</w:t>
      </w:r>
    </w:p>
    <w:p w14:paraId="127892D8" w14:textId="77777777" w:rsidR="00AB08DD" w:rsidRDefault="00EE246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Поддержка выпускников спортивных школ по водному поло в занятии водным поло в городе Москве и поддержании здорового образа жизни;</w:t>
      </w:r>
    </w:p>
    <w:p w14:paraId="36A63520" w14:textId="77777777" w:rsidR="00AB08DD" w:rsidRDefault="00EE246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Профилактика вредных привычек у жителей города Москвы;</w:t>
      </w:r>
    </w:p>
    <w:p w14:paraId="2150D02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Формирование здоровог</w:t>
      </w:r>
      <w:r>
        <w:rPr>
          <w:sz w:val="28"/>
          <w:szCs w:val="28"/>
        </w:rPr>
        <w:t>о образа жизни среди жителей города Москвы;</w:t>
      </w:r>
    </w:p>
    <w:p w14:paraId="344D9B7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Повышение социальной активности, физического и духовного воспитания жителей города Москвы;</w:t>
      </w:r>
    </w:p>
    <w:p w14:paraId="205117E4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Приобретение соревновательного опыта </w:t>
      </w:r>
      <w:r>
        <w:rPr>
          <w:sz w:val="28"/>
          <w:szCs w:val="28"/>
        </w:rPr>
        <w:t>среди жителей города Москвы</w:t>
      </w:r>
      <w:r>
        <w:rPr>
          <w:rFonts w:eastAsia="Calibri"/>
          <w:sz w:val="28"/>
          <w:szCs w:val="28"/>
          <w:lang w:eastAsia="en-US"/>
        </w:rPr>
        <w:t>;</w:t>
      </w:r>
    </w:p>
    <w:p w14:paraId="620E5780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– Повышение уровня спортивного мастерства </w:t>
      </w:r>
      <w:r>
        <w:rPr>
          <w:rFonts w:eastAsia="Calibri"/>
          <w:sz w:val="28"/>
          <w:szCs w:val="28"/>
          <w:lang w:eastAsia="en-US"/>
        </w:rPr>
        <w:t>спортсменов города Москвы</w:t>
      </w:r>
      <w:r>
        <w:rPr>
          <w:sz w:val="28"/>
          <w:szCs w:val="28"/>
        </w:rPr>
        <w:t>;</w:t>
      </w:r>
    </w:p>
    <w:p w14:paraId="5B3FA2E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Подготовка спортивного резерва по водному поло в городе Москве.</w:t>
      </w:r>
    </w:p>
    <w:p w14:paraId="3358D30E" w14:textId="77777777" w:rsidR="00AB08DD" w:rsidRDefault="00AB08DD">
      <w:pPr>
        <w:ind w:firstLine="709"/>
        <w:jc w:val="center"/>
        <w:rPr>
          <w:sz w:val="28"/>
          <w:szCs w:val="28"/>
        </w:rPr>
      </w:pPr>
    </w:p>
    <w:p w14:paraId="71A58BD6" w14:textId="77777777" w:rsidR="00AB08DD" w:rsidRDefault="00EE246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ПРАВА И ОБЯЗАННОСТИ ОРГАНИЗАТОРОВ</w:t>
      </w:r>
    </w:p>
    <w:p w14:paraId="76F28314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509B9DA9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2" w:name="_Hlk164174275"/>
      <w:r>
        <w:rPr>
          <w:sz w:val="28"/>
          <w:szCs w:val="28"/>
        </w:rPr>
        <w:t xml:space="preserve">Общее руководство организацией и проведением Соревнований осуществляется ГБУ ДО «МГФСО» </w:t>
      </w:r>
      <w:r>
        <w:rPr>
          <w:rFonts w:eastAsia="Calibri"/>
          <w:sz w:val="28"/>
          <w:szCs w:val="28"/>
          <w:lang w:eastAsia="en-US"/>
        </w:rPr>
        <w:t xml:space="preserve">при поддержке </w:t>
      </w:r>
      <w:r>
        <w:rPr>
          <w:sz w:val="28"/>
          <w:szCs w:val="28"/>
        </w:rPr>
        <w:t>РОО «Союз водного поло</w:t>
      </w:r>
      <w:r>
        <w:rPr>
          <w:sz w:val="28"/>
          <w:szCs w:val="28"/>
        </w:rPr>
        <w:br/>
        <w:t xml:space="preserve"> в г. Москве» </w:t>
      </w:r>
      <w:r>
        <w:rPr>
          <w:rFonts w:eastAsia="Calibri"/>
          <w:sz w:val="28"/>
          <w:szCs w:val="28"/>
          <w:lang w:eastAsia="en-US"/>
        </w:rPr>
        <w:t>(далее - Организатор)</w:t>
      </w:r>
      <w:r>
        <w:rPr>
          <w:sz w:val="28"/>
          <w:szCs w:val="28"/>
        </w:rPr>
        <w:t xml:space="preserve">. </w:t>
      </w:r>
    </w:p>
    <w:p w14:paraId="7CFC3EE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Соревнования осуществляет Организатор, а также главная суде</w:t>
      </w:r>
      <w:r>
        <w:rPr>
          <w:sz w:val="28"/>
          <w:szCs w:val="28"/>
        </w:rPr>
        <w:t>йская коллегия, назначенная Организатором Соревнования</w:t>
      </w:r>
      <w:r>
        <w:rPr>
          <w:sz w:val="28"/>
          <w:szCs w:val="28"/>
        </w:rPr>
        <w:br/>
        <w:t xml:space="preserve">и утвержденная Региональной общественной организацией «Союз водного поло </w:t>
      </w:r>
      <w:r>
        <w:rPr>
          <w:sz w:val="28"/>
          <w:szCs w:val="28"/>
        </w:rPr>
        <w:br/>
        <w:t>в г. Москве».</w:t>
      </w:r>
      <w:bookmarkEnd w:id="2"/>
    </w:p>
    <w:p w14:paraId="7406DE7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Главная судейская коллегия Соревнования:</w:t>
      </w:r>
    </w:p>
    <w:p w14:paraId="4691697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– Голиков Владимир Андреевич, ВК. </w:t>
      </w:r>
    </w:p>
    <w:p w14:paraId="5387421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</w:t>
      </w:r>
      <w:r>
        <w:rPr>
          <w:sz w:val="28"/>
          <w:szCs w:val="28"/>
        </w:rPr>
        <w:t>роведение соревнования – Закиров Марат Сагитович,         + 7 (916) 044-16-63.</w:t>
      </w:r>
    </w:p>
    <w:p w14:paraId="07000424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</w:t>
      </w:r>
      <w:r>
        <w:rPr>
          <w:sz w:val="28"/>
          <w:szCs w:val="28"/>
        </w:rPr>
        <w:t>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14:paraId="26AB95FF" w14:textId="77777777" w:rsidR="00AB08DD" w:rsidRDefault="00EE246E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осуществляет проверку готовности к спортивным соревнованиям всех помещений, оборудования, инвентаря, соответствия их требованиям</w:t>
      </w:r>
      <w:r>
        <w:rPr>
          <w:rFonts w:eastAsia="Calibri"/>
          <w:sz w:val="28"/>
          <w:szCs w:val="28"/>
        </w:rPr>
        <w:t xml:space="preserve"> Правил, подписывает Акт приема места проведения спортивных соревнований за сутки </w:t>
      </w:r>
      <w:r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1FA624F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</w:t>
      </w:r>
      <w:r>
        <w:rPr>
          <w:rFonts w:eastAsia="Calibri"/>
          <w:sz w:val="28"/>
          <w:szCs w:val="28"/>
        </w:rPr>
        <w:t>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43E4DC9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обладает иными правами и обязанностями в соответстви</w:t>
      </w:r>
      <w:r>
        <w:rPr>
          <w:sz w:val="28"/>
          <w:szCs w:val="28"/>
        </w:rPr>
        <w:t xml:space="preserve">и с правилами </w:t>
      </w:r>
      <w:r>
        <w:rPr>
          <w:sz w:val="28"/>
          <w:szCs w:val="28"/>
        </w:rPr>
        <w:br/>
        <w:t>по виду спорта.</w:t>
      </w:r>
    </w:p>
    <w:p w14:paraId="3DEF63EC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2.5. Ответственность за соблюдение медицинских требований и оказание медицинской помощи возлагается на главного врача Соревнования.</w:t>
      </w:r>
    </w:p>
    <w:p w14:paraId="23D9311F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Организаторы вправе ограничить допуск на </w:t>
      </w:r>
      <w:r>
        <w:rPr>
          <w:rFonts w:eastAsia="Calibri"/>
          <w:sz w:val="28"/>
          <w:szCs w:val="28"/>
          <w:lang w:eastAsia="en-US"/>
        </w:rPr>
        <w:t>Соревнование</w:t>
      </w:r>
      <w:r>
        <w:rPr>
          <w:sz w:val="28"/>
          <w:szCs w:val="28"/>
        </w:rPr>
        <w:t>, если количество заявившихся участ</w:t>
      </w:r>
      <w:r>
        <w:rPr>
          <w:sz w:val="28"/>
          <w:szCs w:val="28"/>
        </w:rPr>
        <w:t>ников больше, чем может принять спортивное сооружение.</w:t>
      </w:r>
    </w:p>
    <w:p w14:paraId="5E3E4AAD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16C3B594" w14:textId="77777777" w:rsidR="00AB08DD" w:rsidRDefault="00AB08DD">
      <w:pPr>
        <w:ind w:firstLine="709"/>
        <w:jc w:val="both"/>
        <w:rPr>
          <w:sz w:val="28"/>
          <w:szCs w:val="28"/>
        </w:rPr>
      </w:pPr>
    </w:p>
    <w:p w14:paraId="6D19A35D" w14:textId="77777777" w:rsidR="00AB08DD" w:rsidRDefault="00AB08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B9D1442" w14:textId="77777777" w:rsidR="00AB08DD" w:rsidRDefault="00AB08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41EE9FE" w14:textId="77777777" w:rsidR="00AB08DD" w:rsidRDefault="00AB08DD">
      <w:pPr>
        <w:sectPr w:rsidR="00AB08DD">
          <w:footerReference w:type="default" r:id="rId7"/>
          <w:footerReference w:type="first" r:id="rId8"/>
          <w:pgSz w:w="11906" w:h="16838"/>
          <w:pgMar w:top="1134" w:right="851" w:bottom="1134" w:left="1134" w:header="0" w:footer="720" w:gutter="0"/>
          <w:cols w:space="720"/>
          <w:titlePg/>
        </w:sectPr>
      </w:pPr>
    </w:p>
    <w:p w14:paraId="510369B9" w14:textId="65565A91" w:rsidR="00AB08DD" w:rsidRDefault="00EE246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Общие сведения о проведении Соревнования</w:t>
      </w:r>
    </w:p>
    <w:p w14:paraId="0AFBBDBF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76AAEC33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163459FD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2021"/>
        <w:tblOverlap w:val="never"/>
        <w:tblW w:w="14554" w:type="dxa"/>
        <w:tblLook w:val="04A0" w:firstRow="1" w:lastRow="0" w:firstColumn="1" w:lastColumn="0" w:noHBand="0" w:noVBand="1"/>
      </w:tblPr>
      <w:tblGrid>
        <w:gridCol w:w="1110"/>
        <w:gridCol w:w="1170"/>
        <w:gridCol w:w="1375"/>
        <w:gridCol w:w="1273"/>
        <w:gridCol w:w="650"/>
        <w:gridCol w:w="1264"/>
        <w:gridCol w:w="1018"/>
        <w:gridCol w:w="1147"/>
        <w:gridCol w:w="1145"/>
        <w:gridCol w:w="958"/>
        <w:gridCol w:w="1170"/>
        <w:gridCol w:w="1299"/>
        <w:gridCol w:w="981"/>
      </w:tblGrid>
      <w:tr w:rsidR="00AB08DD" w14:paraId="71E2D4E3" w14:textId="77777777">
        <w:trPr>
          <w:trHeight w:val="57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D0351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53468" w14:textId="77777777" w:rsidR="00AB08DD" w:rsidRDefault="00EE246E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  <w:t>в соответствии с ЕКП</w:t>
            </w:r>
          </w:p>
          <w:p w14:paraId="74586EE4" w14:textId="77777777" w:rsidR="00AB08DD" w:rsidRDefault="00AB08D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31D6E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Место проведения спортивного соревнования (адрес, наименование спортивного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сооружения)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D07DD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3695A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D60C9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6D69D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Спортивная квалификация спортсменов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4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40579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ревнования</w:t>
            </w:r>
          </w:p>
        </w:tc>
      </w:tr>
      <w:tr w:rsidR="00AB08DD" w14:paraId="08B7197F" w14:textId="77777777">
        <w:trPr>
          <w:trHeight w:val="20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DF1D1" w14:textId="77777777" w:rsidR="00AB08DD" w:rsidRDefault="00AB08DD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2A164" w14:textId="77777777" w:rsidR="00AB08DD" w:rsidRDefault="00AB08DD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3139" w14:textId="77777777" w:rsidR="00AB08DD" w:rsidRDefault="00AB08D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B44E2" w14:textId="77777777" w:rsidR="00AB08DD" w:rsidRDefault="00AB08DD"/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E4606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14FAA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т. ч.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9ED6C" w14:textId="77777777" w:rsidR="00AB08DD" w:rsidRDefault="00AB08D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618B4" w14:textId="77777777" w:rsidR="00AB08DD" w:rsidRDefault="00AB08DD"/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B4BD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8A088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3747F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905FA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</w:t>
            </w:r>
          </w:p>
        </w:tc>
      </w:tr>
      <w:tr w:rsidR="00AB08DD" w14:paraId="45EE4A50" w14:textId="77777777">
        <w:trPr>
          <w:cantSplit/>
          <w:trHeight w:val="147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9D029" w14:textId="77777777" w:rsidR="00AB08DD" w:rsidRDefault="00AB08DD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3A97B" w14:textId="77777777" w:rsidR="00AB08DD" w:rsidRDefault="00AB08DD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9C5CC" w14:textId="77777777" w:rsidR="00AB08DD" w:rsidRDefault="00AB08D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61572" w14:textId="77777777" w:rsidR="00AB08DD" w:rsidRDefault="00AB08DD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1BDA8" w14:textId="77777777" w:rsidR="00AB08DD" w:rsidRDefault="00AB08DD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5D0FE" w14:textId="77777777" w:rsidR="00AB08DD" w:rsidRDefault="00EE246E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спортсменов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F5687" w14:textId="77777777" w:rsidR="00AB08DD" w:rsidRDefault="00EE246E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тренеров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719A3" w14:textId="77777777" w:rsidR="00AB08DD" w:rsidRDefault="00AB08D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F5C94" w14:textId="77777777" w:rsidR="00AB08DD" w:rsidRDefault="00AB08D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F75DA" w14:textId="77777777" w:rsidR="00AB08DD" w:rsidRDefault="00AB08D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90F19" w14:textId="77777777" w:rsidR="00AB08DD" w:rsidRDefault="00AB08DD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5294C" w14:textId="77777777" w:rsidR="00AB08DD" w:rsidRDefault="00AB08DD"/>
        </w:tc>
        <w:tc>
          <w:tcPr>
            <w:tcW w:w="1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DFBB6" w14:textId="77777777" w:rsidR="00AB08DD" w:rsidRDefault="00AB08DD"/>
        </w:tc>
      </w:tr>
      <w:tr w:rsidR="00AB08DD" w14:paraId="2AF8C705" w14:textId="77777777">
        <w:trPr>
          <w:cantSplit/>
          <w:trHeight w:val="414"/>
        </w:trPr>
        <w:tc>
          <w:tcPr>
            <w:tcW w:w="145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5A6B1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субъекта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63380</w:t>
            </w:r>
          </w:p>
        </w:tc>
      </w:tr>
      <w:tr w:rsidR="00AB08DD" w14:paraId="4171231D" w14:textId="77777777">
        <w:trPr>
          <w:trHeight w:val="13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7C1D1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red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63380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32ED7" w14:textId="77777777" w:rsidR="00AB08DD" w:rsidRDefault="00EE24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Первенство МГФСО по водному поло, посвященный памяти ЗТР А. К. Стрелкова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8C59E" w14:textId="77777777" w:rsidR="00AB08DD" w:rsidRDefault="00EE24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Спортивный комплекс Московского государственного университета технологий и управления им К. Г. Разумовского (г. Москва, </w:t>
            </w:r>
            <w:r>
              <w:rPr>
                <w:sz w:val="16"/>
                <w:szCs w:val="16"/>
              </w:rPr>
              <w:t>улица Земляной Вал, дом 73)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4499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18-22 ноября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2025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E6159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95CEA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E3EB8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8FE26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AC175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C948C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Юноши 10-11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BA030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Водное поло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D4FC4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0050002611Я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9F5A3" w14:textId="77777777" w:rsidR="00AB08DD" w:rsidRDefault="00EE246E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C5CF284" w14:textId="77777777" w:rsidR="00AB08DD" w:rsidRDefault="00AB08DD">
      <w:pPr>
        <w:jc w:val="both"/>
        <w:rPr>
          <w:rFonts w:eastAsia="Calibri"/>
          <w:sz w:val="28"/>
          <w:szCs w:val="28"/>
          <w:lang w:eastAsia="en-US"/>
        </w:rPr>
      </w:pPr>
    </w:p>
    <w:p w14:paraId="04D089C6" w14:textId="77777777" w:rsidR="00AB08DD" w:rsidRDefault="00AB08DD">
      <w:pPr>
        <w:sectPr w:rsidR="00AB08DD">
          <w:footerReference w:type="default" r:id="rId9"/>
          <w:footerReference w:type="first" r:id="rId10"/>
          <w:pgSz w:w="16838" w:h="11906" w:orient="landscape"/>
          <w:pgMar w:top="1134" w:right="1134" w:bottom="851" w:left="1134" w:header="0" w:footer="720" w:gutter="0"/>
          <w:cols w:space="720"/>
          <w:titlePg/>
        </w:sectPr>
      </w:pPr>
    </w:p>
    <w:p w14:paraId="4F421FE9" w14:textId="77777777" w:rsidR="00AB08DD" w:rsidRDefault="00EE246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УЧАСТНИКАМ И УСЛОВИЯ ИХ ДОПУСКА</w:t>
      </w:r>
    </w:p>
    <w:p w14:paraId="36CF0337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3EBB1917" w14:textId="77777777" w:rsidR="00AB08DD" w:rsidRDefault="00EE246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К участию в Соревновании допускаются спортсмены г. </w:t>
      </w:r>
      <w:r>
        <w:rPr>
          <w:sz w:val="28"/>
          <w:szCs w:val="28"/>
        </w:rPr>
        <w:t>Москвы, проходящие подготовку по виду спорта «водное поло», при наличии допуска врача</w:t>
      </w:r>
      <w:r>
        <w:rPr>
          <w:sz w:val="28"/>
          <w:szCs w:val="28"/>
        </w:rPr>
        <w:br/>
        <w:t>к Соревнованию.</w:t>
      </w:r>
    </w:p>
    <w:p w14:paraId="2ABE6578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Соревновании допускаются спортсмены следующих возрастных групп:</w:t>
      </w:r>
    </w:p>
    <w:p w14:paraId="65476576" w14:textId="77777777" w:rsidR="00AB08DD" w:rsidRDefault="00EE246E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- юноши до 12 лет (2014 г.р. и моложе).</w:t>
      </w:r>
    </w:p>
    <w:p w14:paraId="7F0C5AE5" w14:textId="77777777" w:rsidR="00AB08DD" w:rsidRDefault="00EE246E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Состав команды: не более 15 </w:t>
      </w:r>
      <w:r>
        <w:rPr>
          <w:sz w:val="28"/>
          <w:szCs w:val="28"/>
        </w:rPr>
        <w:t>спортсменов, 2 тренера или официальных представителя команды.</w:t>
      </w:r>
    </w:p>
    <w:p w14:paraId="18080D23" w14:textId="77777777" w:rsidR="00AB08DD" w:rsidRDefault="00EE246E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4.3. Каждый участник имеет право выступать только за одну команду.</w:t>
      </w:r>
    </w:p>
    <w:p w14:paraId="07ECBAA1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4.5. К участию в Соревновании допускаются спортсмены, имеющие договор (оригинал) или именной сертификат к коллективному договор</w:t>
      </w:r>
      <w:r>
        <w:rPr>
          <w:sz w:val="28"/>
          <w:szCs w:val="28"/>
        </w:rPr>
        <w:t xml:space="preserve">у (оригинал) </w:t>
      </w:r>
      <w:r>
        <w:rPr>
          <w:sz w:val="28"/>
          <w:szCs w:val="28"/>
        </w:rPr>
        <w:br/>
        <w:t>о страховании от несчастных случаев, ущерба жизни и здоровья, который представляется на комиссии по допуску к Соревнованию.</w:t>
      </w:r>
    </w:p>
    <w:p w14:paraId="1FC06DD5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4.6. Каждый участник Соревнования должен иметь медицинскую допуск</w:t>
      </w:r>
      <w:r>
        <w:rPr>
          <w:sz w:val="28"/>
          <w:szCs w:val="28"/>
        </w:rPr>
        <w:br/>
        <w:t>к участию в Соревновании (справка/именная заявка, за</w:t>
      </w:r>
      <w:r>
        <w:rPr>
          <w:sz w:val="28"/>
          <w:szCs w:val="28"/>
        </w:rPr>
        <w:t>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спорта, и лечебной физкультуры).</w:t>
      </w:r>
    </w:p>
    <w:p w14:paraId="344258D3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4.7. Каждый участник, тренер, тренер-преподаватель и представитель делегации</w:t>
      </w:r>
      <w:r>
        <w:rPr>
          <w:sz w:val="28"/>
          <w:szCs w:val="28"/>
        </w:rPr>
        <w:t xml:space="preserve">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требованиями Всемирного антид</w:t>
      </w:r>
      <w:r>
        <w:rPr>
          <w:sz w:val="28"/>
          <w:szCs w:val="28"/>
        </w:rPr>
        <w:t>опингового агентства.</w:t>
      </w:r>
    </w:p>
    <w:p w14:paraId="70566553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3D7A16B7" w14:textId="77777777" w:rsidR="00AB08DD" w:rsidRDefault="00AB08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FC6442C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ФИНАНСИРОВАНИЯ</w:t>
      </w:r>
    </w:p>
    <w:p w14:paraId="44320FB8" w14:textId="77777777" w:rsidR="00AB08DD" w:rsidRDefault="00AB08DD">
      <w:pPr>
        <w:ind w:firstLine="720"/>
        <w:jc w:val="both"/>
      </w:pPr>
    </w:p>
    <w:p w14:paraId="4F91E77A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Финансирование расходов по проведению Спортивного мероприятия проводится ГБУ ДО «МГФСО» за счет средств Субсидии, выделенной   </w:t>
      </w:r>
      <w:r>
        <w:rPr>
          <w:sz w:val="28"/>
          <w:szCs w:val="28"/>
        </w:rPr>
        <w:t xml:space="preserve">                              на выполнение Государственного задания в 2025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дипломы, кубки). </w:t>
      </w:r>
    </w:p>
    <w:p w14:paraId="2B6A00C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>.2. Финансирование Спортивного мероприятия осуществляется                                    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1CAD64E8" w14:textId="77777777" w:rsidR="00AB08DD" w:rsidRDefault="00EE24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Расходы, с</w:t>
      </w:r>
      <w:r>
        <w:rPr>
          <w:sz w:val="28"/>
          <w:szCs w:val="28"/>
        </w:rPr>
        <w:t>вязанные с командированием команд (проезд, питание, проживание, страхование) – за счет командирующих организаций.</w:t>
      </w:r>
    </w:p>
    <w:p w14:paraId="4304E71B" w14:textId="77777777" w:rsidR="00AB08DD" w:rsidRDefault="00AB08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E22D3F2" w14:textId="77777777" w:rsidR="00AB08DD" w:rsidRDefault="00AB08DD">
      <w:pPr>
        <w:jc w:val="center"/>
        <w:rPr>
          <w:b/>
          <w:bCs/>
          <w:sz w:val="28"/>
          <w:szCs w:val="28"/>
        </w:rPr>
      </w:pPr>
    </w:p>
    <w:p w14:paraId="0929BC4A" w14:textId="77777777" w:rsidR="00AB08DD" w:rsidRDefault="00AB08DD">
      <w:pPr>
        <w:jc w:val="center"/>
        <w:rPr>
          <w:b/>
          <w:bCs/>
          <w:sz w:val="28"/>
          <w:szCs w:val="28"/>
        </w:rPr>
      </w:pPr>
    </w:p>
    <w:p w14:paraId="21292067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ОБЕСПЕЧЕНИЕ БЕЗОПАСНОСТИ УЧАСТНИКОВ И ЗРИТЕЛЕЙ</w:t>
      </w:r>
    </w:p>
    <w:p w14:paraId="41CCC7C4" w14:textId="77777777" w:rsidR="00AB08DD" w:rsidRDefault="00AB08DD">
      <w:pPr>
        <w:rPr>
          <w:b/>
          <w:bCs/>
          <w:sz w:val="28"/>
          <w:szCs w:val="28"/>
        </w:rPr>
      </w:pPr>
    </w:p>
    <w:p w14:paraId="68187474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Обеспечение безопасности участников и зрителей Соревнования </w:t>
      </w:r>
      <w:r>
        <w:rPr>
          <w:sz w:val="28"/>
          <w:szCs w:val="28"/>
        </w:rPr>
        <w:t>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</w:t>
      </w:r>
      <w:r>
        <w:rPr>
          <w:sz w:val="28"/>
          <w:szCs w:val="28"/>
        </w:rPr>
        <w:t xml:space="preserve"> проводится Соревнование.</w:t>
      </w:r>
    </w:p>
    <w:p w14:paraId="0D38869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 проведении Соревнований строго руководствоваться: </w:t>
      </w:r>
    </w:p>
    <w:p w14:paraId="4C8F4F4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Постановлением Правительства Российской Федерации от 18 апреля 2014 г. № 353 «Об утверждении правил обеспечений безопасности при проведении официальных спортивных сор</w:t>
      </w:r>
      <w:r>
        <w:rPr>
          <w:sz w:val="28"/>
          <w:szCs w:val="28"/>
        </w:rPr>
        <w:t xml:space="preserve">евнований»; </w:t>
      </w:r>
    </w:p>
    <w:p w14:paraId="30E03DA4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  <w:t>а также официальных значимых физкультурн</w:t>
      </w:r>
      <w:r>
        <w:rPr>
          <w:sz w:val="28"/>
          <w:szCs w:val="28"/>
        </w:rPr>
        <w:t xml:space="preserve">ых, спортивных и массовых спортивно-зрелищных мероприятий в г. Москве»; </w:t>
      </w:r>
    </w:p>
    <w:p w14:paraId="25A98BEE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  <w:t>«Об утверждении Временного положения о порядке организации и проведения массовых культурно-просветительных, театрально-зре</w:t>
      </w:r>
      <w:r>
        <w:rPr>
          <w:sz w:val="28"/>
          <w:szCs w:val="28"/>
        </w:rPr>
        <w:t xml:space="preserve">лищных, спортивных </w:t>
      </w:r>
      <w:r>
        <w:rPr>
          <w:sz w:val="28"/>
          <w:szCs w:val="28"/>
        </w:rPr>
        <w:br/>
        <w:t>и рекламных мероприятий в г. Москве».</w:t>
      </w:r>
    </w:p>
    <w:p w14:paraId="7469EAA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</w:t>
      </w:r>
      <w:r>
        <w:rPr>
          <w:sz w:val="28"/>
          <w:szCs w:val="28"/>
        </w:rPr>
        <w:t xml:space="preserve">ых спортивных соревнований»; </w:t>
      </w:r>
    </w:p>
    <w:p w14:paraId="1E5BBD3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  <w:t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</w:t>
      </w:r>
      <w:r>
        <w:rPr>
          <w:sz w:val="28"/>
          <w:szCs w:val="28"/>
        </w:rPr>
        <w:t xml:space="preserve">ескому оснащению стадионов для общественного порядка </w:t>
      </w:r>
      <w:r>
        <w:rPr>
          <w:sz w:val="28"/>
          <w:szCs w:val="28"/>
        </w:rPr>
        <w:br/>
        <w:t xml:space="preserve">и общественной безопасности». </w:t>
      </w:r>
    </w:p>
    <w:p w14:paraId="4075E76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Соревнований.</w:t>
      </w:r>
    </w:p>
    <w:p w14:paraId="063A4145" w14:textId="77777777" w:rsidR="00AB08DD" w:rsidRDefault="00EE246E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>Соревновани</w:t>
      </w:r>
      <w:r>
        <w:rPr>
          <w:sz w:val="28"/>
          <w:szCs w:val="28"/>
          <w:shd w:val="clear" w:color="auto" w:fill="FFFFFF"/>
        </w:rPr>
        <w:t xml:space="preserve">ях осуществляется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03E69D0E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Во время проведения Соревнования Организатор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обеспечивает присутствие квали</w:t>
      </w:r>
      <w:r>
        <w:rPr>
          <w:sz w:val="28"/>
          <w:szCs w:val="28"/>
        </w:rPr>
        <w:t xml:space="preserve">фицированного медицинского персонала (спортивного врача и/или бригады скорой помощи). Машина скорой помощи располагается вблизи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служебного входа в спортивное сооружение. Организатор Соревнования должен обеспечить:</w:t>
      </w:r>
    </w:p>
    <w:p w14:paraId="4123E346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условия беспрепятственного въезда и </w:t>
      </w:r>
      <w:r>
        <w:rPr>
          <w:sz w:val="28"/>
          <w:szCs w:val="28"/>
        </w:rPr>
        <w:t xml:space="preserve">отъезда машины скорой помощи </w:t>
      </w:r>
      <w:r>
        <w:rPr>
          <w:sz w:val="28"/>
          <w:szCs w:val="28"/>
        </w:rPr>
        <w:br/>
        <w:t>с территории спортивного сооружения;</w:t>
      </w:r>
    </w:p>
    <w:p w14:paraId="18D2CF5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  <w:t>от соревновательной площадки.</w:t>
      </w:r>
    </w:p>
    <w:p w14:paraId="6A683CED" w14:textId="77777777" w:rsidR="00AB08DD" w:rsidRDefault="00EE24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6.5. Участники и гости Соревнования обязаны строго соблюдать правила спортивных соревнований, п</w:t>
      </w:r>
      <w:r>
        <w:rPr>
          <w:sz w:val="28"/>
          <w:szCs w:val="28"/>
        </w:rPr>
        <w:t>равила данного Положения и Правила посещения объектов спорта, на которых проводится Соревнование.</w:t>
      </w:r>
    </w:p>
    <w:p w14:paraId="3BF63C85" w14:textId="77777777" w:rsidR="00AB08DD" w:rsidRDefault="00AB08DD">
      <w:pPr>
        <w:jc w:val="both"/>
        <w:rPr>
          <w:sz w:val="28"/>
          <w:szCs w:val="28"/>
        </w:rPr>
      </w:pPr>
    </w:p>
    <w:p w14:paraId="707C8DC9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75583F31" w14:textId="77777777" w:rsidR="00AB08DD" w:rsidRDefault="00AB08DD">
      <w:pPr>
        <w:ind w:firstLine="709"/>
        <w:jc w:val="both"/>
        <w:rPr>
          <w:b/>
          <w:bCs/>
          <w:sz w:val="28"/>
          <w:szCs w:val="28"/>
        </w:rPr>
      </w:pPr>
    </w:p>
    <w:p w14:paraId="557D3FA6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Предварительные заявки на участие в соревнованиях                принимаются до 12 ноября 2025 года на электронную почту: </w:t>
      </w:r>
    </w:p>
    <w:p w14:paraId="40FF9F18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MGFSO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waterpolo</w:t>
      </w:r>
      <w:r>
        <w:rPr>
          <w:sz w:val="28"/>
          <w:szCs w:val="28"/>
        </w:rPr>
        <w:t>sch@dfks.mos.ru, команды не предоставившие предварительные заявки к участию в соревнованиях не допускаются.</w:t>
      </w:r>
    </w:p>
    <w:p w14:paraId="298722C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подтверждает согласие каждого указанного в ней спортсмена                           на обработку персональных данных.</w:t>
      </w:r>
    </w:p>
    <w:p w14:paraId="404D011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В комиссию по допуску необходимо предоставить: </w:t>
      </w:r>
    </w:p>
    <w:p w14:paraId="652F5A98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—паспорт /свидетельство о рождении для несовершеннолетних                     </w:t>
      </w:r>
      <w:r>
        <w:rPr>
          <w:sz w:val="28"/>
          <w:szCs w:val="28"/>
        </w:rPr>
        <w:t xml:space="preserve">            или документ, его замещающий;</w:t>
      </w:r>
    </w:p>
    <w:p w14:paraId="64B35C7F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—полис обязательного медицинского страхования;</w:t>
      </w:r>
    </w:p>
    <w:p w14:paraId="4FF067D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—страховой полис от несчастного случая;</w:t>
      </w:r>
    </w:p>
    <w:p w14:paraId="54CBF4E0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—медицинский допуск к соревнованиям, проставленный в заявке,                       или медицинская справка-допуск к участию в с</w:t>
      </w:r>
      <w:r>
        <w:rPr>
          <w:sz w:val="28"/>
          <w:szCs w:val="28"/>
        </w:rPr>
        <w:t>оревнованиях (оригинал).</w:t>
      </w:r>
    </w:p>
    <w:p w14:paraId="2F7E0C7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—заявление/согласие от всех участников Соревнования/игроков команд-участниц (Приложение 1);</w:t>
      </w:r>
    </w:p>
    <w:p w14:paraId="11B0277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2DE5CC1B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законный п</w:t>
      </w:r>
      <w:r>
        <w:rPr>
          <w:sz w:val="28"/>
          <w:szCs w:val="28"/>
        </w:rPr>
        <w:t xml:space="preserve">редставитель участника соревнований </w:t>
      </w:r>
      <w:r>
        <w:rPr>
          <w:sz w:val="28"/>
          <w:szCs w:val="28"/>
        </w:rPr>
        <w:br/>
        <w:t>(для несовершеннолетних спортсменов);</w:t>
      </w:r>
    </w:p>
    <w:p w14:paraId="63D3E82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лично участник соревнований (для совершеннолетних спортсменов). </w:t>
      </w:r>
    </w:p>
    <w:p w14:paraId="537EBAF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ab/>
        <w:t xml:space="preserve"> Участники, подавшие заявку на участие в Соревновании, автоматически подтверждают наличие медицинской справки</w:t>
      </w:r>
      <w:r>
        <w:rPr>
          <w:sz w:val="28"/>
          <w:szCs w:val="28"/>
        </w:rPr>
        <w:t xml:space="preserve"> для участия </w:t>
      </w:r>
      <w:r>
        <w:rPr>
          <w:sz w:val="28"/>
          <w:szCs w:val="28"/>
        </w:rPr>
        <w:br/>
        <w:t>в Соревновании.</w:t>
      </w:r>
    </w:p>
    <w:p w14:paraId="3FD6C362" w14:textId="77777777" w:rsidR="00AB08DD" w:rsidRDefault="00EE246E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Участники, их родственники, или законные представители, подавшие заявку на участие в Соревновании в случае запроса Организатора </w:t>
      </w:r>
      <w:r>
        <w:rPr>
          <w:rFonts w:ascii="Times New Roman" w:hAnsi="Times New Roman" w:cs="Times New Roman"/>
          <w:sz w:val="28"/>
          <w:szCs w:val="28"/>
        </w:rPr>
        <w:br/>
        <w:t>на предоставление подтверждающих медицинских документов, обязуются предоставить необходимые докум</w:t>
      </w:r>
      <w:r>
        <w:rPr>
          <w:rFonts w:ascii="Times New Roman" w:hAnsi="Times New Roman" w:cs="Times New Roman"/>
          <w:sz w:val="28"/>
          <w:szCs w:val="28"/>
        </w:rPr>
        <w:t>енты;</w:t>
      </w:r>
    </w:p>
    <w:p w14:paraId="2D126EE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7.4.Заявку команды, необходимо направить на электронную почту:                MGFSO-waterpolosch@dfks.mos.ru в форматах файла «.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>» и «</w:t>
      </w:r>
      <w:r>
        <w:rPr>
          <w:sz w:val="28"/>
          <w:szCs w:val="28"/>
          <w:lang w:val="en-GB"/>
        </w:rPr>
        <w:t>PDF</w:t>
      </w:r>
      <w:r>
        <w:rPr>
          <w:sz w:val="28"/>
          <w:szCs w:val="28"/>
        </w:rPr>
        <w:t>» (оригинал, подписанный собственноручно руководителем/официальным представителем/тренером команды в отсканиров</w:t>
      </w:r>
      <w:r>
        <w:rPr>
          <w:sz w:val="28"/>
          <w:szCs w:val="28"/>
        </w:rPr>
        <w:t xml:space="preserve">анном виде) до 12 ноября 2024 г. до 12:00. В случае изменений в составе команд до дня проведения Соревнования, команда обязана проинформировать организатора об изменениях в составе команд. </w:t>
      </w:r>
      <w:r>
        <w:rPr>
          <w:sz w:val="28"/>
          <w:szCs w:val="28"/>
        </w:rPr>
        <w:lastRenderedPageBreak/>
        <w:t>Непосредственно в день Соревнования, заявка предоставляется в распе</w:t>
      </w:r>
      <w:r>
        <w:rPr>
          <w:sz w:val="28"/>
          <w:szCs w:val="28"/>
        </w:rPr>
        <w:t>чатанном виде организаторам Соревнования в первый день начала соревнований.</w:t>
      </w:r>
    </w:p>
    <w:p w14:paraId="373567C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организаторов Соревнования:</w:t>
      </w:r>
    </w:p>
    <w:p w14:paraId="16DA877F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Директор ГБУ ДО «МГФСО» СШОР по водному поло – Закиров Марат Сагитович: +7 (916) 044-16-63. </w:t>
      </w:r>
    </w:p>
    <w:p w14:paraId="588CDCF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Ответственный за проведение – Заки</w:t>
      </w:r>
      <w:r>
        <w:rPr>
          <w:sz w:val="28"/>
          <w:szCs w:val="28"/>
        </w:rPr>
        <w:t xml:space="preserve">ров Марат Сагитович: </w:t>
      </w:r>
      <w:r>
        <w:rPr>
          <w:sz w:val="28"/>
          <w:szCs w:val="28"/>
        </w:rPr>
        <w:br/>
        <w:t>+ 7 (916) 044-16-63.</w:t>
      </w:r>
    </w:p>
    <w:p w14:paraId="2F04E02B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Команды-участницы, подавшие заявку на участие в Соревнованиях, гарантируют своё участие в Соревновании и осознают свою ответственность </w:t>
      </w:r>
      <w:r>
        <w:rPr>
          <w:sz w:val="28"/>
          <w:szCs w:val="28"/>
        </w:rPr>
        <w:br/>
        <w:t>в случае неучастия/не приезда на Соревнования, перед организаторами Соре</w:t>
      </w:r>
      <w:r>
        <w:rPr>
          <w:sz w:val="28"/>
          <w:szCs w:val="28"/>
        </w:rPr>
        <w:t>внований, а также другими участниками.</w:t>
      </w:r>
    </w:p>
    <w:p w14:paraId="6918AA8F" w14:textId="77777777" w:rsidR="00AB08DD" w:rsidRDefault="00AB08DD">
      <w:pPr>
        <w:spacing w:line="240" w:lineRule="atLeast"/>
        <w:jc w:val="both"/>
        <w:rPr>
          <w:sz w:val="28"/>
          <w:szCs w:val="28"/>
        </w:rPr>
      </w:pPr>
    </w:p>
    <w:p w14:paraId="72542117" w14:textId="77777777" w:rsidR="00AB08DD" w:rsidRDefault="00EE246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РЕГЛАМЕНТ ПРОВЕДЕНИЯ СОРЕВНОВАНИЙ</w:t>
      </w:r>
    </w:p>
    <w:p w14:paraId="208653D6" w14:textId="77777777" w:rsidR="00AB08DD" w:rsidRDefault="00AB08DD">
      <w:pPr>
        <w:ind w:firstLine="708"/>
        <w:rPr>
          <w:b/>
          <w:bCs/>
          <w:sz w:val="28"/>
          <w:szCs w:val="28"/>
        </w:rPr>
      </w:pPr>
    </w:p>
    <w:p w14:paraId="5C4B028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В Соревнованиях участвует 6 команд.</w:t>
      </w:r>
    </w:p>
    <w:p w14:paraId="44AD8B7A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Состав участников формируется до 12 ноября 2025 г. включительно.</w:t>
      </w:r>
    </w:p>
    <w:p w14:paraId="50CCA04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Окончательное расписание Соревнований утверждается</w:t>
      </w:r>
      <w:r>
        <w:rPr>
          <w:sz w:val="28"/>
          <w:szCs w:val="28"/>
        </w:rPr>
        <w:br/>
        <w:t xml:space="preserve"> до 12 нояб</w:t>
      </w:r>
      <w:r>
        <w:rPr>
          <w:sz w:val="28"/>
          <w:szCs w:val="28"/>
        </w:rPr>
        <w:t>ря 2025 г. включительно.</w:t>
      </w:r>
    </w:p>
    <w:p w14:paraId="552CF51E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Соревнования проводятся по правилам World Aquatics (Международная федерация водных видов спорта), за исключением пунктов, описанных ниже.</w:t>
      </w:r>
    </w:p>
    <w:p w14:paraId="38C4646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правилах:</w:t>
      </w:r>
    </w:p>
    <w:p w14:paraId="614BA6F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8.4.1. Тренер имеет право перемещаться во время игры до </w:t>
      </w:r>
      <w:r>
        <w:rPr>
          <w:sz w:val="28"/>
          <w:szCs w:val="28"/>
        </w:rPr>
        <w:t>середины игрового поля.</w:t>
      </w:r>
    </w:p>
    <w:p w14:paraId="2E5147BE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8.4.2. На поле одновременно находятся 1 вратарь и 6 полевых игроков.</w:t>
      </w:r>
    </w:p>
    <w:p w14:paraId="7F3A211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8.4.3. Длительность периода - 5 мин. </w:t>
      </w:r>
    </w:p>
    <w:p w14:paraId="7414136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 Вратарская (и, соответственно, штрафная) зона определяется                                с помощью отметок (конусов),</w:t>
      </w:r>
      <w:r>
        <w:rPr>
          <w:sz w:val="28"/>
          <w:szCs w:val="28"/>
        </w:rPr>
        <w:t xml:space="preserve"> расположенных за воротами на расстоянии                             1 (одного) метра в сторону от штанг. То есть, размер вратарской зоны 5 на 2 метра (стандартный размер 7 на 2 метра). Это вынужденная мера, обусловленная геометрией бассейна.</w:t>
      </w:r>
    </w:p>
    <w:p w14:paraId="4138F1C4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8.4.5. Запрещ</w:t>
      </w:r>
      <w:r>
        <w:rPr>
          <w:sz w:val="28"/>
          <w:szCs w:val="28"/>
        </w:rPr>
        <w:t>ен немедленный бросок из-за 6 метров со свободного (игрок может сыграть себе и потом бросать).</w:t>
      </w:r>
    </w:p>
    <w:p w14:paraId="409FD19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8.4.6. Тренер может взять за игру только один таймаут.</w:t>
      </w:r>
    </w:p>
    <w:p w14:paraId="4E3811C0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8.4.7. Результатом игры может быть ничья.</w:t>
      </w:r>
    </w:p>
    <w:p w14:paraId="580DDDA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8.4.8. Турнир пройдет по круговой системе.</w:t>
      </w:r>
    </w:p>
    <w:p w14:paraId="26FDF10B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8.4.9. Порядок начисления очков: </w:t>
      </w:r>
      <w:r>
        <w:rPr>
          <w:sz w:val="28"/>
          <w:szCs w:val="28"/>
        </w:rPr>
        <w:tab/>
        <w:t>Победа – 2 очка</w:t>
      </w:r>
    </w:p>
    <w:p w14:paraId="7714F980" w14:textId="77777777" w:rsidR="00AB08DD" w:rsidRDefault="00EE246E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Поражение – 0 очков</w:t>
      </w:r>
    </w:p>
    <w:p w14:paraId="7AB4A0C7" w14:textId="77777777" w:rsidR="00AB08DD" w:rsidRDefault="00EE246E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Ничья – 1 очко</w:t>
      </w:r>
    </w:p>
    <w:p w14:paraId="7E88E71A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8.4.10. В случае равенства очков у двух команд, для расстановки команд, сначала берется в расчёт личная встреча, затем – общая разница заброшенных                   и проп</w:t>
      </w:r>
      <w:r>
        <w:rPr>
          <w:sz w:val="28"/>
          <w:szCs w:val="28"/>
        </w:rPr>
        <w:t>ущенных мячей, затем – количество заброшенных мячей.</w:t>
      </w:r>
    </w:p>
    <w:p w14:paraId="6516D78A" w14:textId="77777777" w:rsidR="00AB08DD" w:rsidRDefault="00EE246E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случае равенства очков у трёх команд смотрим на разницу заброшенных                    и пропущенных мячей между этими тремя командами, и расставляем команды                  в порядке - от лучшей разн</w:t>
      </w:r>
      <w:r>
        <w:rPr>
          <w:sz w:val="28"/>
          <w:szCs w:val="28"/>
        </w:rPr>
        <w:t>ицы к худшей.</w:t>
      </w:r>
    </w:p>
    <w:p w14:paraId="3857B627" w14:textId="77777777" w:rsidR="00AB08DD" w:rsidRDefault="00AB08DD">
      <w:pPr>
        <w:jc w:val="center"/>
        <w:rPr>
          <w:b/>
          <w:bCs/>
          <w:sz w:val="28"/>
          <w:szCs w:val="28"/>
        </w:rPr>
      </w:pPr>
    </w:p>
    <w:p w14:paraId="17F3DB06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ПРОГРАММА СОРЕВНОВАНИЯ</w:t>
      </w:r>
    </w:p>
    <w:p w14:paraId="01263B64" w14:textId="77777777" w:rsidR="00AB08DD" w:rsidRDefault="00AB08DD">
      <w:pPr>
        <w:jc w:val="center"/>
        <w:rPr>
          <w:b/>
          <w:bCs/>
          <w:sz w:val="28"/>
          <w:szCs w:val="28"/>
        </w:rPr>
      </w:pPr>
    </w:p>
    <w:p w14:paraId="32C1265F" w14:textId="77777777" w:rsidR="00AB08DD" w:rsidRDefault="00EE24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18.11.25 (вторник) физкультурно-оздоровительный комплекс с бассейном      </w:t>
      </w:r>
    </w:p>
    <w:p w14:paraId="36E9E973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46ADA513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0EA2A638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10CF5D6E" w14:textId="77777777" w:rsidR="00AB08DD" w:rsidRDefault="00EE24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19.11.25 (среда) физкультурно-оздоровительный комплекс с бассейном      </w:t>
      </w:r>
    </w:p>
    <w:p w14:paraId="7E400971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>
        <w:rPr>
          <w:sz w:val="28"/>
          <w:szCs w:val="28"/>
        </w:rPr>
        <w:t xml:space="preserve">4.15   </w:t>
      </w:r>
    </w:p>
    <w:p w14:paraId="79B73500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  </w:t>
      </w:r>
    </w:p>
    <w:p w14:paraId="04793212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388293C3" w14:textId="77777777" w:rsidR="00AB08DD" w:rsidRDefault="00EE24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20.11.25 (четверг) физкультурно-оздоровительный комплекс с бассейном      </w:t>
      </w:r>
    </w:p>
    <w:p w14:paraId="046B74AA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</w:t>
      </w:r>
    </w:p>
    <w:p w14:paraId="2967428D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7970D5D0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78C78E69" w14:textId="77777777" w:rsidR="00AB08DD" w:rsidRDefault="00EE24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21.11.25 (пятница) физкультурно-оздоровительный комплекс с бассейном      </w:t>
      </w:r>
    </w:p>
    <w:p w14:paraId="1AAF4A1B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51BAC04E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047049A8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19.00  </w:t>
      </w:r>
    </w:p>
    <w:p w14:paraId="62C652EC" w14:textId="77777777" w:rsidR="00AB08DD" w:rsidRDefault="00EE24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22.11.25 (суббота) физкультурно-оздоровительный комплекс с бассейном</w:t>
      </w:r>
    </w:p>
    <w:p w14:paraId="6D681DF8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15.30 </w:t>
      </w:r>
    </w:p>
    <w:p w14:paraId="4E52A50F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16.15  </w:t>
      </w:r>
    </w:p>
    <w:p w14:paraId="539314ED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17.</w:t>
      </w:r>
      <w:r>
        <w:rPr>
          <w:sz w:val="28"/>
          <w:szCs w:val="28"/>
        </w:rPr>
        <w:t xml:space="preserve">00 </w:t>
      </w:r>
    </w:p>
    <w:p w14:paraId="4C96B831" w14:textId="77777777" w:rsidR="00AB08DD" w:rsidRDefault="00AB08DD">
      <w:pPr>
        <w:rPr>
          <w:b/>
          <w:bCs/>
          <w:i/>
          <w:iCs/>
          <w:sz w:val="28"/>
          <w:szCs w:val="28"/>
        </w:rPr>
      </w:pPr>
    </w:p>
    <w:p w14:paraId="4D24FF73" w14:textId="77777777" w:rsidR="00AB08DD" w:rsidRDefault="00EE246E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17.45</w:t>
      </w:r>
      <w:r>
        <w:rPr>
          <w:b/>
          <w:bCs/>
          <w:i/>
          <w:iCs/>
          <w:sz w:val="28"/>
          <w:szCs w:val="28"/>
        </w:rPr>
        <w:tab/>
        <w:t>НАГРАЖДЕНИЕ КОМАНД</w:t>
      </w:r>
    </w:p>
    <w:p w14:paraId="1F68BBD7" w14:textId="77777777" w:rsidR="00AB08DD" w:rsidRDefault="00AB08DD">
      <w:pPr>
        <w:rPr>
          <w:b/>
          <w:bCs/>
          <w:sz w:val="28"/>
          <w:szCs w:val="28"/>
        </w:rPr>
      </w:pPr>
    </w:p>
    <w:p w14:paraId="0FFAF183" w14:textId="77777777" w:rsidR="00AB08DD" w:rsidRDefault="00AB08DD">
      <w:pPr>
        <w:rPr>
          <w:sz w:val="28"/>
          <w:szCs w:val="28"/>
        </w:rPr>
      </w:pPr>
    </w:p>
    <w:p w14:paraId="290FF03B" w14:textId="77777777" w:rsidR="00AB08DD" w:rsidRDefault="00EE246E">
      <w:pPr>
        <w:pStyle w:val="a6"/>
        <w:numPr>
          <w:ilvl w:val="0"/>
          <w:numId w:val="3"/>
        </w:numPr>
        <w:ind w:left="735" w:hanging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ПОДВЕДЕНИЯ ИТОГОВ СОРЕВНОВАНИЯ</w:t>
      </w:r>
    </w:p>
    <w:p w14:paraId="637FBF67" w14:textId="77777777" w:rsidR="00AB08DD" w:rsidRDefault="00AB08DD">
      <w:pPr>
        <w:rPr>
          <w:b/>
          <w:bCs/>
          <w:sz w:val="28"/>
          <w:szCs w:val="28"/>
        </w:rPr>
      </w:pPr>
    </w:p>
    <w:p w14:paraId="36DEC68F" w14:textId="77777777" w:rsidR="00AB08DD" w:rsidRDefault="00EE246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bCs/>
          <w:sz w:val="28"/>
          <w:szCs w:val="28"/>
        </w:rPr>
        <w:t xml:space="preserve">Окончательные результаты Соревнований определяются в соответствии с Правилами по виду спорта «водное поло», </w:t>
      </w:r>
      <w:r>
        <w:rPr>
          <w:sz w:val="28"/>
          <w:szCs w:val="28"/>
        </w:rPr>
        <w:t>утвержденных приказом Минспорта России от 27.12.2018 г. № 1094.</w:t>
      </w:r>
    </w:p>
    <w:p w14:paraId="1B742442" w14:textId="77777777" w:rsidR="00AB08DD" w:rsidRDefault="00EE246E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 Итоговые протоколы </w:t>
      </w:r>
      <w:r>
        <w:rPr>
          <w:rFonts w:ascii="Times New Roman" w:hAnsi="Times New Roman" w:cs="Times New Roman"/>
          <w:sz w:val="28"/>
          <w:szCs w:val="28"/>
        </w:rPr>
        <w:t>Соревнований размещаются в системе «Информационно-аналитичес</w:t>
      </w:r>
      <w:r>
        <w:rPr>
          <w:rFonts w:ascii="Times New Roman" w:hAnsi="Times New Roman" w:cs="Times New Roman"/>
          <w:sz w:val="28"/>
          <w:szCs w:val="28"/>
        </w:rPr>
        <w:t>кая система спортивной отрасли города Москвы» (ИАС Спорт) в течении 10 рабочих дней после окончания соревнования. Также итоговые протоколы Соревнования размещается в информационно-телекоммуникационной сети Интернет на официальном сайте Организаторов</w:t>
      </w:r>
      <w:r>
        <w:rPr>
          <w:rFonts w:ascii="Times New Roman" w:hAnsi="Times New Roman" w:cs="Times New Roman"/>
          <w:sz w:val="28"/>
          <w:szCs w:val="28"/>
        </w:rPr>
        <w:br/>
        <w:t>по адр</w:t>
      </w:r>
      <w:r>
        <w:rPr>
          <w:rFonts w:ascii="Times New Roman" w:hAnsi="Times New Roman" w:cs="Times New Roman"/>
          <w:sz w:val="28"/>
          <w:szCs w:val="28"/>
        </w:rPr>
        <w:t>есу https://mwcburevestnik.ru в течении 10 рабочих дней после окончания соревнования.</w:t>
      </w:r>
    </w:p>
    <w:p w14:paraId="519FB651" w14:textId="77777777" w:rsidR="00AB08DD" w:rsidRDefault="00AB08DD">
      <w:pPr>
        <w:pStyle w:val="a6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722200F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7334C918" w14:textId="77777777" w:rsidR="00AB08DD" w:rsidRDefault="00AB08DD">
      <w:pPr>
        <w:rPr>
          <w:b/>
          <w:bCs/>
          <w:sz w:val="28"/>
          <w:szCs w:val="28"/>
        </w:rPr>
      </w:pPr>
    </w:p>
    <w:p w14:paraId="4B13A26B" w14:textId="77777777" w:rsidR="00AB08DD" w:rsidRDefault="00AB08DD">
      <w:pPr>
        <w:rPr>
          <w:b/>
          <w:bCs/>
          <w:sz w:val="28"/>
          <w:szCs w:val="28"/>
        </w:rPr>
      </w:pPr>
    </w:p>
    <w:p w14:paraId="4B4AB0B9" w14:textId="77777777" w:rsidR="00AB08DD" w:rsidRDefault="00AB08DD">
      <w:pPr>
        <w:rPr>
          <w:b/>
          <w:bCs/>
          <w:sz w:val="28"/>
          <w:szCs w:val="28"/>
        </w:rPr>
      </w:pPr>
    </w:p>
    <w:p w14:paraId="0B6A787C" w14:textId="77777777" w:rsidR="00AB08DD" w:rsidRDefault="00AB08DD">
      <w:pPr>
        <w:rPr>
          <w:b/>
          <w:bCs/>
          <w:sz w:val="28"/>
          <w:szCs w:val="28"/>
        </w:rPr>
      </w:pPr>
    </w:p>
    <w:p w14:paraId="0E9CE745" w14:textId="77777777" w:rsidR="00AB08DD" w:rsidRDefault="00AB08DD">
      <w:pPr>
        <w:rPr>
          <w:b/>
          <w:bCs/>
          <w:sz w:val="28"/>
          <w:szCs w:val="28"/>
        </w:rPr>
      </w:pPr>
    </w:p>
    <w:p w14:paraId="3460FAB7" w14:textId="77777777" w:rsidR="00AB08DD" w:rsidRDefault="00EE246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11. НАГРАЖДЕНИЕ ПОБЕДИТЕЛЕЙ И ПРИЗЕРОВ</w:t>
      </w:r>
    </w:p>
    <w:p w14:paraId="077EFE40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2DEC8078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награждаются памятными призами: кубками, медалями и дипломами</w:t>
      </w:r>
    </w:p>
    <w:p w14:paraId="65093D4E" w14:textId="77777777" w:rsidR="00AB08DD" w:rsidRDefault="00AB08DD">
      <w:pPr>
        <w:jc w:val="both"/>
        <w:rPr>
          <w:b/>
          <w:sz w:val="28"/>
          <w:szCs w:val="28"/>
        </w:rPr>
      </w:pPr>
    </w:p>
    <w:p w14:paraId="2E81BEA4" w14:textId="77777777" w:rsidR="00AB08DD" w:rsidRDefault="00AB08DD">
      <w:pPr>
        <w:jc w:val="both"/>
        <w:rPr>
          <w:b/>
          <w:sz w:val="28"/>
          <w:szCs w:val="28"/>
        </w:rPr>
      </w:pPr>
    </w:p>
    <w:p w14:paraId="427B633C" w14:textId="77777777" w:rsidR="00AB08DD" w:rsidRDefault="00AB08DD">
      <w:pPr>
        <w:ind w:firstLine="709"/>
        <w:jc w:val="both"/>
        <w:rPr>
          <w:b/>
          <w:sz w:val="28"/>
          <w:szCs w:val="28"/>
        </w:rPr>
      </w:pPr>
    </w:p>
    <w:p w14:paraId="129ABD7B" w14:textId="77777777" w:rsidR="00AB08DD" w:rsidRDefault="00EE246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Данное </w:t>
      </w:r>
      <w:r>
        <w:rPr>
          <w:b/>
          <w:sz w:val="28"/>
          <w:szCs w:val="28"/>
        </w:rPr>
        <w:t>положение является официальным вызовом на Соревнование.</w:t>
      </w:r>
    </w:p>
    <w:p w14:paraId="5563D280" w14:textId="77777777" w:rsidR="00AB08DD" w:rsidRDefault="00AB08DD">
      <w:pPr>
        <w:jc w:val="right"/>
        <w:rPr>
          <w:sz w:val="28"/>
          <w:szCs w:val="28"/>
        </w:rPr>
      </w:pPr>
    </w:p>
    <w:p w14:paraId="718F68E4" w14:textId="77777777" w:rsidR="00AB08DD" w:rsidRDefault="00AB08DD">
      <w:pPr>
        <w:jc w:val="right"/>
        <w:rPr>
          <w:sz w:val="28"/>
          <w:szCs w:val="28"/>
        </w:rPr>
      </w:pPr>
    </w:p>
    <w:p w14:paraId="25B7DE5A" w14:textId="77777777" w:rsidR="00AB08DD" w:rsidRDefault="00AB08DD">
      <w:pPr>
        <w:jc w:val="right"/>
        <w:rPr>
          <w:sz w:val="28"/>
          <w:szCs w:val="28"/>
        </w:rPr>
      </w:pPr>
    </w:p>
    <w:p w14:paraId="19D9EF5A" w14:textId="77777777" w:rsidR="00AB08DD" w:rsidRDefault="00AB08DD">
      <w:pPr>
        <w:jc w:val="right"/>
        <w:rPr>
          <w:sz w:val="28"/>
          <w:szCs w:val="28"/>
        </w:rPr>
      </w:pPr>
    </w:p>
    <w:p w14:paraId="58BFFC34" w14:textId="77777777" w:rsidR="00AB08DD" w:rsidRDefault="00AB08DD">
      <w:pPr>
        <w:jc w:val="right"/>
        <w:rPr>
          <w:sz w:val="28"/>
          <w:szCs w:val="28"/>
        </w:rPr>
      </w:pPr>
    </w:p>
    <w:p w14:paraId="583B2CAF" w14:textId="77777777" w:rsidR="00AB08DD" w:rsidRDefault="00AB08DD">
      <w:pPr>
        <w:jc w:val="right"/>
        <w:rPr>
          <w:sz w:val="28"/>
          <w:szCs w:val="28"/>
        </w:rPr>
      </w:pPr>
    </w:p>
    <w:p w14:paraId="712E0E96" w14:textId="77777777" w:rsidR="00AB08DD" w:rsidRDefault="00AB08DD">
      <w:pPr>
        <w:jc w:val="right"/>
        <w:rPr>
          <w:sz w:val="28"/>
          <w:szCs w:val="28"/>
        </w:rPr>
      </w:pPr>
    </w:p>
    <w:p w14:paraId="0EF2889B" w14:textId="77777777" w:rsidR="00AB08DD" w:rsidRDefault="00EE246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СШОР  </w:t>
      </w:r>
    </w:p>
    <w:p w14:paraId="096F5C62" w14:textId="77777777" w:rsidR="00AB08DD" w:rsidRDefault="00EE246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водному поло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М.С.Закиров</w:t>
      </w:r>
    </w:p>
    <w:p w14:paraId="1037C650" w14:textId="77777777" w:rsidR="00AB08DD" w:rsidRDefault="00AB08DD">
      <w:pPr>
        <w:jc w:val="right"/>
        <w:rPr>
          <w:sz w:val="28"/>
          <w:szCs w:val="28"/>
        </w:rPr>
      </w:pPr>
    </w:p>
    <w:p w14:paraId="46BFB312" w14:textId="77777777" w:rsidR="00AB08DD" w:rsidRDefault="00AB08DD">
      <w:pPr>
        <w:jc w:val="right"/>
        <w:rPr>
          <w:sz w:val="28"/>
          <w:szCs w:val="28"/>
        </w:rPr>
      </w:pPr>
    </w:p>
    <w:p w14:paraId="4345825F" w14:textId="77777777" w:rsidR="00AB08DD" w:rsidRDefault="00AB08DD">
      <w:pPr>
        <w:jc w:val="right"/>
        <w:rPr>
          <w:b/>
          <w:bCs/>
          <w:sz w:val="28"/>
          <w:szCs w:val="28"/>
        </w:rPr>
      </w:pPr>
    </w:p>
    <w:p w14:paraId="5CA73F44" w14:textId="77777777" w:rsidR="00AB08DD" w:rsidRDefault="00AB08DD">
      <w:pPr>
        <w:jc w:val="right"/>
        <w:rPr>
          <w:sz w:val="28"/>
          <w:szCs w:val="28"/>
        </w:rPr>
      </w:pPr>
    </w:p>
    <w:p w14:paraId="1732FBDB" w14:textId="77777777" w:rsidR="00AB08DD" w:rsidRDefault="00AB08DD">
      <w:pPr>
        <w:jc w:val="right"/>
        <w:rPr>
          <w:sz w:val="28"/>
          <w:szCs w:val="28"/>
        </w:rPr>
      </w:pPr>
    </w:p>
    <w:p w14:paraId="19F4C678" w14:textId="77777777" w:rsidR="00AB08DD" w:rsidRDefault="00AB08DD">
      <w:pPr>
        <w:jc w:val="right"/>
        <w:rPr>
          <w:sz w:val="28"/>
          <w:szCs w:val="28"/>
        </w:rPr>
      </w:pPr>
    </w:p>
    <w:p w14:paraId="5E6EAF20" w14:textId="77777777" w:rsidR="00AB08DD" w:rsidRDefault="00AB08DD">
      <w:pPr>
        <w:jc w:val="right"/>
        <w:rPr>
          <w:sz w:val="28"/>
          <w:szCs w:val="28"/>
        </w:rPr>
      </w:pPr>
    </w:p>
    <w:p w14:paraId="57414E0B" w14:textId="77777777" w:rsidR="00AB08DD" w:rsidRDefault="00AB08DD">
      <w:pPr>
        <w:jc w:val="right"/>
        <w:rPr>
          <w:sz w:val="28"/>
          <w:szCs w:val="28"/>
        </w:rPr>
      </w:pPr>
    </w:p>
    <w:p w14:paraId="7F5BD9A7" w14:textId="77777777" w:rsidR="00AB08DD" w:rsidRDefault="00AB08DD">
      <w:pPr>
        <w:jc w:val="right"/>
        <w:rPr>
          <w:sz w:val="28"/>
          <w:szCs w:val="28"/>
        </w:rPr>
      </w:pPr>
    </w:p>
    <w:p w14:paraId="01B9DDD3" w14:textId="77777777" w:rsidR="00AB08DD" w:rsidRDefault="00AB08DD">
      <w:pPr>
        <w:jc w:val="right"/>
        <w:rPr>
          <w:sz w:val="28"/>
          <w:szCs w:val="28"/>
        </w:rPr>
      </w:pPr>
    </w:p>
    <w:p w14:paraId="527F8865" w14:textId="77777777" w:rsidR="00AB08DD" w:rsidRDefault="00AB08DD">
      <w:pPr>
        <w:jc w:val="right"/>
        <w:rPr>
          <w:sz w:val="28"/>
          <w:szCs w:val="28"/>
        </w:rPr>
      </w:pPr>
    </w:p>
    <w:p w14:paraId="01A07300" w14:textId="77777777" w:rsidR="00AB08DD" w:rsidRDefault="00AB08DD">
      <w:pPr>
        <w:jc w:val="right"/>
        <w:rPr>
          <w:sz w:val="28"/>
          <w:szCs w:val="28"/>
        </w:rPr>
      </w:pPr>
    </w:p>
    <w:p w14:paraId="03686520" w14:textId="77777777" w:rsidR="00AB08DD" w:rsidRDefault="00AB08DD">
      <w:pPr>
        <w:jc w:val="right"/>
        <w:rPr>
          <w:sz w:val="28"/>
          <w:szCs w:val="28"/>
        </w:rPr>
      </w:pPr>
    </w:p>
    <w:p w14:paraId="56FC30DA" w14:textId="77777777" w:rsidR="00AB08DD" w:rsidRDefault="00AB08DD">
      <w:pPr>
        <w:jc w:val="right"/>
        <w:rPr>
          <w:sz w:val="28"/>
          <w:szCs w:val="28"/>
        </w:rPr>
      </w:pPr>
    </w:p>
    <w:p w14:paraId="23EAF153" w14:textId="77777777" w:rsidR="00AB08DD" w:rsidRDefault="00AB08DD">
      <w:pPr>
        <w:jc w:val="right"/>
        <w:rPr>
          <w:sz w:val="28"/>
          <w:szCs w:val="28"/>
        </w:rPr>
      </w:pPr>
    </w:p>
    <w:p w14:paraId="0738B461" w14:textId="77777777" w:rsidR="00AB08DD" w:rsidRDefault="00AB08DD">
      <w:pPr>
        <w:sectPr w:rsidR="00AB08DD">
          <w:footerReference w:type="default" r:id="rId11"/>
          <w:footerReference w:type="first" r:id="rId12"/>
          <w:pgSz w:w="11906" w:h="16838"/>
          <w:pgMar w:top="1134" w:right="851" w:bottom="1134" w:left="1134" w:header="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center" w:tblpY="-654"/>
        <w:tblOverlap w:val="never"/>
        <w:tblW w:w="15276" w:type="dxa"/>
        <w:tblLook w:val="04A0" w:firstRow="1" w:lastRow="0" w:firstColumn="1" w:lastColumn="0" w:noHBand="0" w:noVBand="1"/>
      </w:tblPr>
      <w:tblGrid>
        <w:gridCol w:w="8562"/>
        <w:gridCol w:w="8192"/>
      </w:tblGrid>
      <w:tr w:rsidR="00AB08DD" w14:paraId="1CB75997" w14:textId="77777777">
        <w:tc>
          <w:tcPr>
            <w:tcW w:w="8080" w:type="dxa"/>
            <w:shd w:val="clear" w:color="auto" w:fill="auto"/>
          </w:tcPr>
          <w:p w14:paraId="256C9BB2" w14:textId="77777777" w:rsidR="00AB08DD" w:rsidRDefault="00AB08DD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529DC6D1" w14:textId="77777777" w:rsidR="00AB08DD" w:rsidRDefault="00AB08D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9E120E3" w14:textId="77777777" w:rsidR="00AB08DD" w:rsidRDefault="00EE246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B08DD" w14:paraId="598E920B" w14:textId="77777777">
        <w:tc>
          <w:tcPr>
            <w:tcW w:w="8080" w:type="dxa"/>
            <w:shd w:val="clear" w:color="auto" w:fill="auto"/>
          </w:tcPr>
          <w:p w14:paraId="40F4C761" w14:textId="77777777" w:rsidR="00AB08DD" w:rsidRDefault="00EE246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ook w:val="04A0" w:firstRow="1" w:lastRow="0" w:firstColumn="1" w:lastColumn="0" w:noHBand="0" w:noVBand="1"/>
            </w:tblPr>
            <w:tblGrid>
              <w:gridCol w:w="8346"/>
            </w:tblGrid>
            <w:tr w:rsidR="00AB08DD" w14:paraId="32A81FC5" w14:textId="77777777">
              <w:tc>
                <w:tcPr>
                  <w:tcW w:w="8346" w:type="dxa"/>
                  <w:shd w:val="clear" w:color="auto" w:fill="auto"/>
                </w:tcPr>
                <w:p w14:paraId="09919FB2" w14:textId="77777777" w:rsidR="00AB08DD" w:rsidRDefault="00EE246E">
                  <w:pPr>
                    <w:framePr w:hSpace="180" w:wrap="around" w:vAnchor="text" w:hAnchor="margin" w:xAlign="center" w:y="-654"/>
                    <w:tabs>
                      <w:tab w:val="left" w:pos="1050"/>
                    </w:tabs>
                    <w:spacing w:line="220" w:lineRule="exact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Я, </w:t>
                  </w:r>
                  <w:r>
                    <w:rPr>
                      <w:sz w:val="16"/>
                      <w:szCs w:val="16"/>
                    </w:rPr>
                    <w:t>_____________________________________________________________________________________,</w:t>
                  </w:r>
                </w:p>
              </w:tc>
            </w:tr>
            <w:tr w:rsidR="00AB08DD" w14:paraId="47451B0F" w14:textId="77777777">
              <w:tc>
                <w:tcPr>
                  <w:tcW w:w="8346" w:type="dxa"/>
                  <w:shd w:val="clear" w:color="auto" w:fill="auto"/>
                </w:tcPr>
                <w:p w14:paraId="76D79391" w14:textId="77777777" w:rsidR="00AB08DD" w:rsidRDefault="00EE246E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12BF22E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4DF69F7C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______________________________________________________________________,</w:t>
            </w:r>
          </w:p>
          <w:p w14:paraId="09512A8C" w14:textId="77777777" w:rsidR="00AB08DD" w:rsidRDefault="00EE246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09D9EFD0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адресу: ____________________________________________________________,</w:t>
            </w:r>
          </w:p>
          <w:p w14:paraId="08D1C5D3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адрес эл. почты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________________________________, контактный тел. ___________________________,</w:t>
            </w:r>
          </w:p>
          <w:p w14:paraId="729ED929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действующий (ая) в качестве законного представителя </w:t>
            </w:r>
          </w:p>
          <w:p w14:paraId="52FDEBDC" w14:textId="77777777" w:rsidR="00AB08DD" w:rsidRDefault="00AB08DD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4E3B66" w14:textId="77777777" w:rsidR="00AB08DD" w:rsidRDefault="00EE246E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3E49A826" w14:textId="77777777" w:rsidR="00AB08DD" w:rsidRDefault="00EE246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</w:t>
            </w:r>
            <w:r>
              <w:rPr>
                <w:rFonts w:ascii="Times New Roman" w:hAnsi="Times New Roman"/>
                <w:sz w:val="16"/>
                <w:szCs w:val="16"/>
              </w:rPr>
              <w:t>ннолетнего полностью)</w:t>
            </w:r>
          </w:p>
          <w:p w14:paraId="2AC48975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50DA0433" w14:textId="77777777" w:rsidR="00AB08DD" w:rsidRDefault="00EE246E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56E0094B" w14:textId="77777777" w:rsidR="00AB08DD" w:rsidRDefault="00EE246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(паспорт или свидетельство о рождении)</w:t>
            </w:r>
          </w:p>
          <w:p w14:paraId="6BD16A3F" w14:textId="77777777" w:rsidR="00AB08DD" w:rsidRDefault="00EE246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5BE5D138" w14:textId="77777777" w:rsidR="00AB08DD" w:rsidRDefault="00EE246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1A98458F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адресу*: ___________________________________________________________,</w:t>
            </w:r>
          </w:p>
          <w:p w14:paraId="5EB14E39" w14:textId="77777777" w:rsidR="00AB08DD" w:rsidRDefault="00EE246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312C14A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118E12E5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___________,</w:t>
            </w:r>
          </w:p>
          <w:p w14:paraId="12779AF5" w14:textId="77777777" w:rsidR="00AB08DD" w:rsidRDefault="00EE246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1807296" w14:textId="77777777" w:rsidR="00AB08DD" w:rsidRDefault="00AB08DD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8A635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и РОО «Союз водного поло г. Москвы» на автоматизированную, а 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чу, обезличивание, блокирование, удаление, уничтожение персональных данных.</w:t>
            </w:r>
          </w:p>
          <w:p w14:paraId="51CCFE31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контактный телефон.</w:t>
            </w:r>
          </w:p>
          <w:p w14:paraId="40408DD2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тию в физкультурном, массовом спортивно-зрелищном мероприятии, спортивном соревновании.</w:t>
            </w:r>
          </w:p>
          <w:p w14:paraId="078D79F9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тнего.</w:t>
            </w:r>
          </w:p>
          <w:p w14:paraId="598D0046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64" w:type="dxa"/>
              <w:tblLook w:val="04A0" w:firstRow="1" w:lastRow="0" w:firstColumn="1" w:lastColumn="0" w:noHBand="0" w:noVBand="1"/>
            </w:tblPr>
            <w:tblGrid>
              <w:gridCol w:w="2262"/>
              <w:gridCol w:w="1971"/>
              <w:gridCol w:w="3631"/>
            </w:tblGrid>
            <w:tr w:rsidR="00AB08DD" w14:paraId="5591FCCF" w14:textId="77777777">
              <w:trPr>
                <w:trHeight w:val="81"/>
              </w:trPr>
              <w:tc>
                <w:tcPr>
                  <w:tcW w:w="7864" w:type="dxa"/>
                  <w:gridSpan w:val="3"/>
                  <w:shd w:val="clear" w:color="auto" w:fill="auto"/>
                </w:tcPr>
                <w:p w14:paraId="11506DD3" w14:textId="77777777" w:rsidR="00AB08DD" w:rsidRDefault="00EE246E">
                  <w:pPr>
                    <w:framePr w:hSpace="180" w:wrap="around" w:vAnchor="text" w:hAnchor="margin" w:xAlign="center" w:y="-654"/>
                    <w:spacing w:line="20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AB08DD" w14:paraId="5AF616B9" w14:textId="77777777">
              <w:trPr>
                <w:trHeight w:val="237"/>
              </w:trPr>
              <w:tc>
                <w:tcPr>
                  <w:tcW w:w="2262" w:type="dxa"/>
                  <w:shd w:val="clear" w:color="auto" w:fill="auto"/>
                </w:tcPr>
                <w:p w14:paraId="5C9C8423" w14:textId="77777777" w:rsidR="00AB08DD" w:rsidRDefault="00EE246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1" w:type="dxa"/>
                  <w:shd w:val="clear" w:color="auto" w:fill="auto"/>
                </w:tcPr>
                <w:p w14:paraId="7B8624FA" w14:textId="77777777" w:rsidR="00AB08DD" w:rsidRDefault="00EE246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31" w:type="dxa"/>
                  <w:shd w:val="clear" w:color="auto" w:fill="auto"/>
                </w:tcPr>
                <w:p w14:paraId="64458B18" w14:textId="77777777" w:rsidR="00AB08DD" w:rsidRDefault="00EE246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2DD28C7A" w14:textId="77777777" w:rsidR="00AB08DD" w:rsidRDefault="00AB08DD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0163F2ED" w14:textId="77777777" w:rsidR="00AB08DD" w:rsidRDefault="00EE246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ook w:val="04A0" w:firstRow="1" w:lastRow="0" w:firstColumn="1" w:lastColumn="0" w:noHBand="0" w:noVBand="1"/>
            </w:tblPr>
            <w:tblGrid>
              <w:gridCol w:w="7976"/>
            </w:tblGrid>
            <w:tr w:rsidR="00AB08DD" w14:paraId="10505478" w14:textId="77777777">
              <w:tc>
                <w:tcPr>
                  <w:tcW w:w="7976" w:type="dxa"/>
                  <w:shd w:val="clear" w:color="auto" w:fill="auto"/>
                </w:tcPr>
                <w:p w14:paraId="726B0FF6" w14:textId="77777777" w:rsidR="00AB08DD" w:rsidRDefault="00EE246E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suppressOverlap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_______________________,</w:t>
                  </w:r>
                </w:p>
              </w:tc>
            </w:tr>
            <w:tr w:rsidR="00AB08DD" w14:paraId="4F58A7C6" w14:textId="77777777">
              <w:tc>
                <w:tcPr>
                  <w:tcW w:w="7976" w:type="dxa"/>
                  <w:shd w:val="clear" w:color="auto" w:fill="auto"/>
                </w:tcPr>
                <w:p w14:paraId="74C54799" w14:textId="77777777" w:rsidR="00AB08DD" w:rsidRDefault="00EE246E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729460D" w14:textId="77777777" w:rsidR="00AB08DD" w:rsidRDefault="00AB08D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712283" w14:textId="77777777" w:rsidR="00AB08DD" w:rsidRDefault="00EE246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(ая) в качестве законного представителя</w:t>
            </w:r>
          </w:p>
          <w:p w14:paraId="0045C181" w14:textId="77777777" w:rsidR="00AB08DD" w:rsidRDefault="00EE246E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0F1D1109" w14:textId="77777777" w:rsidR="00AB08DD" w:rsidRDefault="00EE246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69234F53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0AA70F2F" w14:textId="77777777" w:rsidR="00AB08DD" w:rsidRDefault="00AB08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FE3692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соответствии со ст. 10.1 Федерального закона от 27.07.20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терпольный клуб «Буревестник»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и РОО «Союз водного поло г. Москвы» на обработку в форме распространения моих персональных данных и персональных данных несовершеннолетнего.</w:t>
            </w:r>
          </w:p>
          <w:p w14:paraId="4480573B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Перечень моих персональных данных, на обработку в форме распространения, которых 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даю согласие: фамилия, имя, отчество.</w:t>
            </w:r>
          </w:p>
          <w:p w14:paraId="0A9F4442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урных, массовых спортивно-зрелищных мероприятиях, спортивных соревнованиях.</w:t>
            </w:r>
          </w:p>
          <w:p w14:paraId="1B0A58F1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702DB88" w14:textId="77777777" w:rsidR="00AB08DD" w:rsidRDefault="00AB08DD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AB08DD" w14:paraId="5A97B970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43ACE345" w14:textId="77777777" w:rsidR="00AB08DD" w:rsidRDefault="00EE246E">
                  <w:pPr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AB08DD" w14:paraId="5AB79773" w14:textId="77777777">
              <w:tc>
                <w:tcPr>
                  <w:tcW w:w="2268" w:type="dxa"/>
                  <w:shd w:val="clear" w:color="auto" w:fill="auto"/>
                </w:tcPr>
                <w:p w14:paraId="09B1E2B2" w14:textId="77777777" w:rsidR="00AB08DD" w:rsidRDefault="00EE246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08527473" w14:textId="77777777" w:rsidR="00AB08DD" w:rsidRDefault="00EE246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5E4A1294" w14:textId="77777777" w:rsidR="00AB08DD" w:rsidRDefault="00EE246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5039EEE4" w14:textId="77777777" w:rsidR="00AB08DD" w:rsidRDefault="00AB08DD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4D859B71" w14:textId="77777777" w:rsidR="00AB08DD" w:rsidRDefault="00EE246E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 wp14:anchorId="09BDF835" wp14:editId="57E7BC6E">
                <wp:simplePos x="0" y="0"/>
                <wp:positionH relativeFrom="margin">
                  <wp:align>center</wp:align>
                </wp:positionH>
                <wp:positionV relativeFrom="paragraph">
                  <wp:posOffset>-415290</wp:posOffset>
                </wp:positionV>
                <wp:extent cx="114300" cy="175260"/>
                <wp:effectExtent l="0" t="0" r="0" b="0"/>
                <wp:wrapSquare wrapText="bothSides"/>
                <wp:docPr id="5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5_GEI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1D0C3FC" w14:textId="77777777" w:rsidR="00AB08DD" w:rsidRDefault="00AB08DD"/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path gradientshapeok="t" o:connecttype="rect"/>
              </v:shapetype>
              <v:shape id="Текстовое поле 4" o:spid="_x0000_s1026" type="#_x0000_t202" style="position:absolute;mso-position-horizontal:center;margin-top:-32.70pt;mso-position-horizontal-relative:margin;width:9.00pt;height:13.80pt;z-index:251658245;mso-wrap-distance-left:9.00pt;mso-wrap-distance-top:0.00pt;mso-wrap-distance-right:9.00pt;mso-wrap-distance-bottom:0.00pt;mso-wrap-style:none" stroked="f" filled="f" v:ext="SMDATA_15_GEI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 o:insetmode="custom">
                <w10:wrap type="square" anchorx="margin" anchory="text"/>
                <v:textbox style="mso-fit-shape-to-text:t" inset="0.0pt,0.0pt,0.0pt,0.0pt">
                  <w:txbxContent>
                    <w:p>
                      <w:r/>
                    </w:p>
                  </w:txbxContent>
                </v:textbox>
              </v:shape>
            </w:pict>
          </mc:Fallback>
        </mc:AlternateContent>
      </w:r>
    </w:p>
    <w:p w14:paraId="19A92A06" w14:textId="77777777" w:rsidR="00AB08DD" w:rsidRDefault="00EE246E">
      <w:pPr>
        <w:pageBreakBefore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7034A41F" wp14:editId="2E892323">
                <wp:simplePos x="0" y="0"/>
                <wp:positionH relativeFrom="page">
                  <wp:posOffset>651510</wp:posOffset>
                </wp:positionH>
                <wp:positionV relativeFrom="margin">
                  <wp:posOffset>0</wp:posOffset>
                </wp:positionV>
                <wp:extent cx="121285" cy="645795"/>
                <wp:effectExtent l="0" t="0" r="0" b="0"/>
                <wp:wrapSquare wrapText="bothSides"/>
                <wp:docPr id="6" name="Текстовое пол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5_GEI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21285" cy="6457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9AFAB82" w14:textId="77777777" w:rsidR="00AB08DD" w:rsidRDefault="00AB08DD"/>
                        </w:txbxContent>
                      </wps:txbx>
                      <wps:bodyPr spcFirstLastPara="1" vertOverflow="clip" horzOverflow="clip" wrap="none" lIns="0" tIns="0" rIns="6985" bIns="6985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екстовое поле5" o:spid="_x0000_s1027" type="#_x0000_t202" style="position:absolute;margin-left:51.30pt;margin-top:0.00pt;mso-position-horizontal-relative:page;mso-position-vertical-relative:margin;width:9.55pt;height:50.85pt;z-index:251658246;mso-wrap-distance-left:9.00pt;mso-wrap-distance-top:0.00pt;mso-wrap-distance-right:9.00pt;mso-wrap-distance-bottom:0.00pt;mso-wrap-style:none" o:allowincell="f" stroked="f" filled="f" v:ext="SMDATA_15_GEI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 o:insetmode="custom">
                <w10:wrap type="square" anchorx="page" anchory="margin"/>
                <v:textbox inset="0.0pt,0.0pt,0.6pt,0.6pt">
                  <w:txbxContent>
                    <w:p>
                      <w:r/>
                    </w:p>
                  </w:txbxContent>
                </v:textbox>
              </v:shape>
            </w:pict>
          </mc:Fallback>
        </mc:AlternateContent>
      </w:r>
    </w:p>
    <w:sectPr w:rsidR="00AB08DD">
      <w:headerReference w:type="default" r:id="rId13"/>
      <w:footerReference w:type="default" r:id="rId14"/>
      <w:footerReference w:type="first" r:id="rId15"/>
      <w:pgSz w:w="16838" w:h="11906" w:orient="landscape"/>
      <w:pgMar w:top="1134" w:right="1134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28193" w14:textId="77777777" w:rsidR="00000000" w:rsidRDefault="00EE246E">
      <w:r>
        <w:separator/>
      </w:r>
    </w:p>
  </w:endnote>
  <w:endnote w:type="continuationSeparator" w:id="0">
    <w:p w14:paraId="45CFE605" w14:textId="77777777" w:rsidR="00000000" w:rsidRDefault="00EE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D9AA5" w14:textId="77777777" w:rsidR="00AB08DD" w:rsidRDefault="00EE246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C3752" w14:textId="77777777" w:rsidR="00AB08DD" w:rsidRDefault="00AB08DD">
    <w:pPr>
      <w:pStyle w:val="a5"/>
      <w:jc w:val="right"/>
    </w:pPr>
  </w:p>
  <w:p w14:paraId="36531197" w14:textId="77777777" w:rsidR="00AB08DD" w:rsidRDefault="00AB08D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77D4E" w14:textId="77777777" w:rsidR="00AB08DD" w:rsidRDefault="00EE246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0B4F0" w14:textId="77777777" w:rsidR="00AB08DD" w:rsidRDefault="00AB08DD">
    <w:pPr>
      <w:pStyle w:val="a5"/>
      <w:jc w:val="right"/>
    </w:pPr>
  </w:p>
  <w:p w14:paraId="2FBA1256" w14:textId="77777777" w:rsidR="00AB08DD" w:rsidRDefault="00AB08DD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DD6FF" w14:textId="77777777" w:rsidR="00AB08DD" w:rsidRDefault="00EE246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9E691" w14:textId="77777777" w:rsidR="00AB08DD" w:rsidRDefault="00AB08DD">
    <w:pPr>
      <w:pStyle w:val="a5"/>
      <w:jc w:val="right"/>
    </w:pPr>
  </w:p>
  <w:p w14:paraId="2C7F2ECE" w14:textId="77777777" w:rsidR="00AB08DD" w:rsidRDefault="00AB08DD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C90FA" w14:textId="77777777" w:rsidR="00AB08DD" w:rsidRDefault="00EE246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7C078" w14:textId="77777777" w:rsidR="00AB08DD" w:rsidRDefault="00AB08DD">
    <w:pPr>
      <w:pStyle w:val="a5"/>
      <w:jc w:val="right"/>
    </w:pPr>
  </w:p>
  <w:p w14:paraId="380F85A0" w14:textId="77777777" w:rsidR="00AB08DD" w:rsidRDefault="00AB08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5C284" w14:textId="77777777" w:rsidR="00000000" w:rsidRDefault="00EE246E">
      <w:r>
        <w:separator/>
      </w:r>
    </w:p>
  </w:footnote>
  <w:footnote w:type="continuationSeparator" w:id="0">
    <w:p w14:paraId="7C466063" w14:textId="77777777" w:rsidR="00000000" w:rsidRDefault="00EE2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9F096" w14:textId="77777777" w:rsidR="00AB08DD" w:rsidRDefault="00AB08D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EE7"/>
    <w:multiLevelType w:val="multilevel"/>
    <w:tmpl w:val="0C1AB616"/>
    <w:name w:val="Нумерованный список 2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440" w:firstLine="0"/>
      </w:pPr>
    </w:lvl>
    <w:lvl w:ilvl="3">
      <w:start w:val="1"/>
      <w:numFmt w:val="decimal"/>
      <w:lvlText w:val="%1.%2.%3.%4."/>
      <w:lvlJc w:val="left"/>
      <w:pPr>
        <w:ind w:left="2160" w:firstLine="0"/>
      </w:pPr>
    </w:lvl>
    <w:lvl w:ilvl="4">
      <w:start w:val="1"/>
      <w:numFmt w:val="decimal"/>
      <w:lvlText w:val="%1.%2.%3.%4.%5."/>
      <w:lvlJc w:val="left"/>
      <w:pPr>
        <w:ind w:left="2880" w:firstLine="0"/>
      </w:pPr>
    </w:lvl>
    <w:lvl w:ilvl="5">
      <w:start w:val="1"/>
      <w:numFmt w:val="decimal"/>
      <w:lvlText w:val="%1.%2.%3.%4.%5.%6."/>
      <w:lvlJc w:val="left"/>
      <w:pPr>
        <w:ind w:left="3600" w:firstLine="0"/>
      </w:pPr>
    </w:lvl>
    <w:lvl w:ilvl="6">
      <w:start w:val="1"/>
      <w:numFmt w:val="decimal"/>
      <w:lvlText w:val="%1.%2.%3.%4.%5.%6.%7."/>
      <w:lvlJc w:val="left"/>
      <w:pPr>
        <w:ind w:left="4320" w:firstLine="0"/>
      </w:pPr>
    </w:lvl>
    <w:lvl w:ilvl="7">
      <w:start w:val="1"/>
      <w:numFmt w:val="decimal"/>
      <w:lvlText w:val="%1.%2.%3.%4.%5.%6.%7.%8."/>
      <w:lvlJc w:val="left"/>
      <w:pPr>
        <w:ind w:left="5040" w:firstLine="0"/>
      </w:pPr>
    </w:lvl>
    <w:lvl w:ilvl="8">
      <w:start w:val="1"/>
      <w:numFmt w:val="decimal"/>
      <w:lvlText w:val="%1.%2.%3.%4.%5.%6.%7.%8.%9."/>
      <w:lvlJc w:val="left"/>
      <w:pPr>
        <w:ind w:left="5760" w:firstLine="0"/>
      </w:pPr>
    </w:lvl>
  </w:abstractNum>
  <w:abstractNum w:abstractNumId="1" w15:restartNumberingAfterBreak="0">
    <w:nsid w:val="04393025"/>
    <w:multiLevelType w:val="multilevel"/>
    <w:tmpl w:val="7FD809A2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127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836" w:firstLine="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3545" w:firstLine="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4254" w:firstLine="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4963" w:firstLine="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5672" w:firstLine="0"/>
      </w:pPr>
      <w:rPr>
        <w:color w:val="auto"/>
      </w:rPr>
    </w:lvl>
  </w:abstractNum>
  <w:abstractNum w:abstractNumId="2" w15:restartNumberingAfterBreak="0">
    <w:nsid w:val="0D440E20"/>
    <w:multiLevelType w:val="hybridMultilevel"/>
    <w:tmpl w:val="3F4A4CE4"/>
    <w:lvl w:ilvl="0" w:tplc="2190E2B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8A4C080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F60C33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41C90D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CC6290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937A461A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C40C8B3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F72D3E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3042B8B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4362B2E"/>
    <w:multiLevelType w:val="hybridMultilevel"/>
    <w:tmpl w:val="9AA663D0"/>
    <w:name w:val="Нумерованный список 3"/>
    <w:lvl w:ilvl="0" w:tplc="8DC8ACA0">
      <w:start w:val="10"/>
      <w:numFmt w:val="decimal"/>
      <w:lvlText w:val="%1."/>
      <w:lvlJc w:val="left"/>
      <w:pPr>
        <w:ind w:left="360" w:firstLine="0"/>
      </w:pPr>
    </w:lvl>
    <w:lvl w:ilvl="1" w:tplc="E7680432">
      <w:start w:val="1"/>
      <w:numFmt w:val="lowerLetter"/>
      <w:lvlText w:val="%2."/>
      <w:lvlJc w:val="left"/>
      <w:pPr>
        <w:ind w:left="1080" w:firstLine="0"/>
      </w:pPr>
    </w:lvl>
    <w:lvl w:ilvl="2" w:tplc="71D8D22C">
      <w:start w:val="1"/>
      <w:numFmt w:val="lowerRoman"/>
      <w:lvlText w:val="%3."/>
      <w:lvlJc w:val="left"/>
      <w:pPr>
        <w:ind w:left="1980" w:firstLine="0"/>
      </w:pPr>
    </w:lvl>
    <w:lvl w:ilvl="3" w:tplc="6C22D8B6">
      <w:start w:val="1"/>
      <w:numFmt w:val="decimal"/>
      <w:lvlText w:val="%4."/>
      <w:lvlJc w:val="left"/>
      <w:pPr>
        <w:ind w:left="2520" w:firstLine="0"/>
      </w:pPr>
    </w:lvl>
    <w:lvl w:ilvl="4" w:tplc="3E9C748E">
      <w:start w:val="1"/>
      <w:numFmt w:val="lowerLetter"/>
      <w:lvlText w:val="%5."/>
      <w:lvlJc w:val="left"/>
      <w:pPr>
        <w:ind w:left="3240" w:firstLine="0"/>
      </w:pPr>
    </w:lvl>
    <w:lvl w:ilvl="5" w:tplc="E1D8958E">
      <w:start w:val="1"/>
      <w:numFmt w:val="lowerRoman"/>
      <w:lvlText w:val="%6."/>
      <w:lvlJc w:val="left"/>
      <w:pPr>
        <w:ind w:left="4140" w:firstLine="0"/>
      </w:pPr>
    </w:lvl>
    <w:lvl w:ilvl="6" w:tplc="DEBC6CFA">
      <w:start w:val="1"/>
      <w:numFmt w:val="decimal"/>
      <w:lvlText w:val="%7."/>
      <w:lvlJc w:val="left"/>
      <w:pPr>
        <w:ind w:left="4680" w:firstLine="0"/>
      </w:pPr>
    </w:lvl>
    <w:lvl w:ilvl="7" w:tplc="2D404BB6">
      <w:start w:val="1"/>
      <w:numFmt w:val="lowerLetter"/>
      <w:lvlText w:val="%8."/>
      <w:lvlJc w:val="left"/>
      <w:pPr>
        <w:ind w:left="5400" w:firstLine="0"/>
      </w:pPr>
    </w:lvl>
    <w:lvl w:ilvl="8" w:tplc="189C6F8E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8DD"/>
    <w:rsid w:val="00AB08DD"/>
    <w:rsid w:val="00EE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AB493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</w:p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styleId="a6">
    <w:name w:val="List Paragraph"/>
    <w:basedOn w:val="a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8">
    <w:name w:val="Body Text"/>
    <w:basedOn w:val="a"/>
    <w:qFormat/>
    <w:pPr>
      <w:widowControl w:val="0"/>
    </w:pPr>
    <w:rPr>
      <w:b/>
      <w:bCs/>
      <w:lang w:eastAsia="en-US"/>
    </w:rPr>
  </w:style>
  <w:style w:type="character" w:styleId="a9">
    <w:name w:val="Strong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ab">
    <w:name w:val="Верхний колонтитул Знак"/>
    <w:basedOn w:val="a0"/>
    <w:rPr>
      <w:sz w:val="24"/>
      <w:szCs w:val="24"/>
      <w:lang w:eastAsia="ru-RU"/>
    </w:rPr>
  </w:style>
  <w:style w:type="character" w:customStyle="1" w:styleId="ac">
    <w:name w:val="Нижний колонтитул Знак"/>
    <w:basedOn w:val="a0"/>
    <w:rPr>
      <w:sz w:val="24"/>
      <w:szCs w:val="24"/>
      <w:lang w:eastAsia="ru-RU"/>
    </w:rPr>
  </w:style>
  <w:style w:type="character" w:customStyle="1" w:styleId="ad">
    <w:name w:val="Текст выноски Знак"/>
    <w:basedOn w:val="a0"/>
    <w:rPr>
      <w:rFonts w:ascii="Segoe UI" w:hAnsi="Segoe UI" w:cs="Segoe UI"/>
      <w:sz w:val="18"/>
      <w:szCs w:val="18"/>
      <w:lang w:eastAsia="ru-RU"/>
    </w:rPr>
  </w:style>
  <w:style w:type="character" w:customStyle="1" w:styleId="12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  <w:rPr>
      <w:lang w:eastAsia="ru-RU"/>
    </w:rPr>
  </w:style>
  <w:style w:type="character" w:customStyle="1" w:styleId="af">
    <w:name w:val="Тема примечания Знак"/>
    <w:basedOn w:val="ae"/>
    <w:rPr>
      <w:b/>
      <w:bCs/>
      <w:lang w:eastAsia="ru-RU"/>
    </w:rPr>
  </w:style>
  <w:style w:type="character" w:customStyle="1" w:styleId="af0">
    <w:name w:val="Основной текст Знак"/>
    <w:basedOn w:val="a0"/>
    <w:rPr>
      <w:b/>
      <w:bCs/>
      <w:sz w:val="24"/>
      <w:szCs w:val="24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14">
    <w:name w:val="Заголовок 1 Знак"/>
    <w:basedOn w:val="a0"/>
    <w:rPr>
      <w:b/>
      <w:bCs/>
      <w:kern w:val="1"/>
      <w:sz w:val="48"/>
      <w:szCs w:val="48"/>
      <w:lang w:eastAsia="ru-RU"/>
    </w:rPr>
  </w:style>
  <w:style w:type="table" w:styleId="af1">
    <w:name w:val="Table Grid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3617</Words>
  <Characters>20618</Characters>
  <Application>Microsoft Office Word</Application>
  <DocSecurity>0</DocSecurity>
  <Lines>171</Lines>
  <Paragraphs>48</Paragraphs>
  <ScaleCrop>false</ScaleCrop>
  <Company/>
  <LinksUpToDate>false</LinksUpToDate>
  <CharactersWithSpaces>24187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PisarevaEV</cp:lastModifiedBy>
  <cp:revision>5</cp:revision>
  <cp:lastPrinted>2024-08-14T09:13:00Z</cp:lastPrinted>
  <dcterms:created xsi:type="dcterms:W3CDTF">2024-10-07T12:26:00Z</dcterms:created>
  <dcterms:modified xsi:type="dcterms:W3CDTF">2024-10-15T11:50:00Z</dcterms:modified>
</cp:coreProperties>
</file>